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113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8532"/>
        <w:gridCol w:w="1499"/>
      </w:tblGrid>
      <w:tr w:rsidR="003E1F01" w:rsidTr="00F16016">
        <w:tc>
          <w:tcPr>
            <w:tcW w:w="4253" w:type="pct"/>
            <w:vAlign w:val="center"/>
          </w:tcPr>
          <w:p w:rsidR="00EA04A9" w:rsidRPr="00EA04A9" w:rsidRDefault="00160AB8" w:rsidP="00EA04A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Ingénieur développeur </w:t>
            </w:r>
            <w:r w:rsidR="00EA04A9" w:rsidRPr="00EA04A9">
              <w:rPr>
                <w:sz w:val="32"/>
                <w:szCs w:val="32"/>
              </w:rPr>
              <w:t>C++/Qt au niveau applicatif</w:t>
            </w:r>
          </w:p>
          <w:p w:rsidR="00EA04A9" w:rsidRDefault="00EA04A9" w:rsidP="00EA04A9"/>
          <w:tbl>
            <w:tblPr>
              <w:tblStyle w:val="Grilledutableau"/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113" w:type="dxa"/>
                <w:bottom w:w="113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65"/>
              <w:gridCol w:w="1259"/>
            </w:tblGrid>
            <w:tr w:rsidR="00EA04A9" w:rsidTr="00365222">
              <w:tc>
                <w:tcPr>
                  <w:tcW w:w="4253" w:type="pct"/>
                  <w:vAlign w:val="center"/>
                </w:tcPr>
                <w:p w:rsidR="00EA04A9" w:rsidRPr="00FE18E4" w:rsidRDefault="00EA04A9" w:rsidP="00365222">
                  <w:pPr>
                    <w:pStyle w:val="Consultant"/>
                    <w:rPr>
                      <w:noProof/>
                      <w:lang w:val="fr-FR"/>
                    </w:rPr>
                  </w:pPr>
                </w:p>
              </w:tc>
              <w:tc>
                <w:tcPr>
                  <w:tcW w:w="747" w:type="pct"/>
                  <w:vAlign w:val="center"/>
                </w:tcPr>
                <w:p w:rsidR="00EA04A9" w:rsidRPr="00FE18E4" w:rsidRDefault="00EA04A9" w:rsidP="00365222">
                  <w:pPr>
                    <w:pStyle w:val="Consultant"/>
                    <w:rPr>
                      <w:lang w:val="fr-FR"/>
                    </w:rPr>
                  </w:pPr>
                </w:p>
              </w:tc>
            </w:tr>
          </w:tbl>
          <w:p w:rsidR="00EA04A9" w:rsidRPr="007C0E46" w:rsidRDefault="00EA04A9" w:rsidP="00EA04A9">
            <w:pPr>
              <w:rPr>
                <w:u w:color="999999"/>
              </w:rPr>
            </w:pPr>
            <w:r w:rsidRPr="007C0E46">
              <w:rPr>
                <w:u w:color="999999"/>
              </w:rPr>
              <w:t>M. Kévin Lieb,</w:t>
            </w:r>
          </w:p>
          <w:p w:rsidR="00EA04A9" w:rsidRPr="007C0E46" w:rsidRDefault="00EA04A9" w:rsidP="00EA04A9">
            <w:pPr>
              <w:rPr>
                <w:u w:color="999999"/>
              </w:rPr>
            </w:pPr>
            <w:r w:rsidRPr="007C0E46">
              <w:rPr>
                <w:u w:color="999999"/>
              </w:rPr>
              <w:t>Mobile : 0661427091</w:t>
            </w:r>
          </w:p>
          <w:p w:rsidR="00EA04A9" w:rsidRPr="007C0E46" w:rsidRDefault="00EA04A9" w:rsidP="00EA04A9">
            <w:pPr>
              <w:rPr>
                <w:sz w:val="20"/>
                <w:szCs w:val="20"/>
                <w:u w:color="999999"/>
              </w:rPr>
            </w:pPr>
            <w:r w:rsidRPr="007C0E46">
              <w:rPr>
                <w:sz w:val="20"/>
                <w:szCs w:val="20"/>
                <w:u w:color="999999"/>
              </w:rPr>
              <w:t xml:space="preserve">Adresse e-mail : </w:t>
            </w:r>
            <w:hyperlink r:id="rId11" w:history="1">
              <w:r w:rsidRPr="007C0E46">
                <w:rPr>
                  <w:rStyle w:val="Lienhypertexte"/>
                  <w:b w:val="0"/>
                  <w:bCs w:val="0"/>
                  <w:sz w:val="20"/>
                  <w:szCs w:val="20"/>
                  <w:u w:color="999999"/>
                </w:rPr>
                <w:t>kevin.lieb@laposte.net</w:t>
              </w:r>
            </w:hyperlink>
          </w:p>
          <w:p w:rsidR="00B83284" w:rsidRPr="00EA04A9" w:rsidRDefault="00351DD6" w:rsidP="005633BE">
            <w:pPr>
              <w:pStyle w:val="Consultant"/>
              <w:rPr>
                <w:lang w:val="fr-FR"/>
              </w:rPr>
            </w:pPr>
          </w:p>
        </w:tc>
        <w:tc>
          <w:tcPr>
            <w:tcW w:w="747" w:type="pct"/>
            <w:vAlign w:val="center"/>
          </w:tcPr>
          <w:p w:rsidR="00B83284" w:rsidRPr="0065192B" w:rsidRDefault="00351DD6" w:rsidP="005633BE">
            <w:pPr>
              <w:pStyle w:val="Consultant"/>
              <w:rPr>
                <w:lang w:val="fr-FR"/>
              </w:rPr>
            </w:pPr>
            <w:bookmarkStart w:id="0" w:name="LOGO"/>
            <w:bookmarkEnd w:id="0"/>
          </w:p>
        </w:tc>
      </w:tr>
    </w:tbl>
    <w:p w:rsidR="00F16016" w:rsidRDefault="00351DD6" w:rsidP="00EA04A9">
      <w:pPr>
        <w:rPr>
          <w:u w:color="999999"/>
        </w:rPr>
      </w:pPr>
    </w:p>
    <w:p w:rsidR="00061C08" w:rsidRPr="00061C08" w:rsidRDefault="0000678E" w:rsidP="00B00D0C">
      <w:pPr>
        <w:pStyle w:val="Axedecomptence"/>
        <w:tabs>
          <w:tab w:val="center" w:pos="4961"/>
        </w:tabs>
        <w:rPr>
          <w:i/>
          <w:iCs/>
        </w:rPr>
      </w:pPr>
      <w:r>
        <w:rPr>
          <w:b w:val="0"/>
          <w:bCs w:val="0"/>
          <w:iCs/>
          <w:shd w:val="clear" w:color="auto" w:fill="auto"/>
        </w:rPr>
        <mc:AlternateContent>
          <mc:Choice Requires="wpc">
            <w:drawing>
              <wp:anchor distT="0" distB="0" distL="114300" distR="114300" simplePos="0" relativeHeight="251659264" behindDoc="1" locked="0" layoutInCell="1" allowOverlap="1" wp14:anchorId="6622EB10">
                <wp:simplePos x="0" y="0"/>
                <wp:positionH relativeFrom="column">
                  <wp:posOffset>1270</wp:posOffset>
                </wp:positionH>
                <wp:positionV relativeFrom="paragraph">
                  <wp:posOffset>50800</wp:posOffset>
                </wp:positionV>
                <wp:extent cx="6301105" cy="188595"/>
                <wp:effectExtent l="0" t="0" r="4445" b="0"/>
                <wp:wrapNone/>
                <wp:docPr id="20" name="Zone de dessi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16" name="Group 22"/>
                        <wpg:cNvGrpSpPr>
                          <a:grpSpLocks/>
                        </wpg:cNvGrpSpPr>
                        <wpg:grpSpPr bwMode="auto">
                          <a:xfrm>
                            <a:off x="10795" y="44450"/>
                            <a:ext cx="6280150" cy="95885"/>
                            <a:chOff x="1013" y="4122"/>
                            <a:chExt cx="9890" cy="151"/>
                          </a:xfrm>
                        </wpg:grpSpPr>
                        <wps:wsp>
                          <wps:cNvPr id="17" name="AutoShap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4" y="4122"/>
                              <a:ext cx="9888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1001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AutoShap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3" y="4200"/>
                              <a:ext cx="9888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BA7F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AutoShap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5" y="4272"/>
                              <a:ext cx="9888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FF53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E2337D" id="Zone de dessin 20" o:spid="_x0000_s1026" editas="canvas" style="position:absolute;margin-left:.1pt;margin-top:4pt;width:496.15pt;height:14.85pt;z-index:-251657216" coordsize="63011,1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F4iFQMAAI8LAAAOAAAAZHJzL2Uyb0RvYy54bWzsVslu2zAQvRfoPxC6O1os2ZIQJ0hlK5e0&#10;DZD0A2iKWlCJFEjGslH03zskZSdOc0i3NIdcJC4zw5k3j8M5Pd92LdpQIRvOFo5/4jmIMsKLhlUL&#10;58ttPokdJBVmBW45owtnR6Vzfvb+3enQpzTgNW8LKhAYYTId+oVTK9WnritJTTssT3hPGWyWXHRY&#10;wVRUbiHwANa71g08b+YOXBS94IRKCatLu+mcGftlSYn6XJaSKtQuHPBNma8w37X+umenOK0E7uuG&#10;jG7g3/Ciww2DQw+mllhhdCean0x1DRFc8lKdEN65vCwbQk0MEI3vPYomw2yDpQmGADp7B2H0F+2u&#10;K+0343nTtoCGC9ZTvab/A+SHwuLQV+lQ9Yc8QW4fJeqX4roU/K43YVUp+bS5FqgpgDwzBzHcAUnM&#10;PgoCnR19NMhciv6mvxYWYhhecfJVWneP97V8ZYXRevjIC7CH7xQ32dmWotMmAHe0hRO9eRI5aLdw&#10;wjCMRjLQrUIENmdB7PmwiAjsJ1EcR5YspAZGWW1/apV96ypOSb0atZM4GVX9yNeKLk7t6QDwwUMd&#10;HvBe3iMr/wzZmxr31CArHyI73yN7AUgYGRRMLbpGLmMWWrJlI7SI8azGrKJG+nbXA4w2Du0xJMSq&#10;6ImEvDwDaj98BNYe6CSOoUholI+BwmkvpLqkvEN6sHCkEripapVxxuBic+GbpOLNlVQW4b3CEaNx&#10;2jI06BwGkVGQvG0KTXctJkW1zlqBNhgqRO57np+N6ToSA8ayAg7BaU1xsRrHCjetHUN6W6a3ISpw&#10;ZxzZEvAt8ZJVvIrDSRjMVpPQWy4nF3kWTma5P4+W02WWLf3v2jU/TOumKCjT3u3LkR8+jxNjYbSF&#10;5FCQ7i/2sXXDSHB2/zdOAzdtPi0x17zYXQt7ywxNX4qvwAdbCR7wNXxpvo6XG14ZfbLJrCkMr4iv&#10;3oeLeW6AAf698fW/8TV5gq/muTgqlvA+/Mv6Or5kwdy8m6+Sr3meR9N9lX/j6xN8Nd0BtFpjIwZN&#10;mCnQY4eq28qHcyN130ef/QAAAP//AwBQSwMEFAAGAAgAAAAhAIBd5jzdAAAABQEAAA8AAABkcnMv&#10;ZG93bnJldi54bWxMj09Lw0AUxO+C32F5gje7MdYmjXkpIiiiB7UGvG6zr0lw/4Tstol+ep8nPQ4z&#10;zPym3MzWiCONofcO4XKRgCDXeN27FqF+v7/IQYSonFbGO0L4ogCb6vSkVIX2k3uj4za2gktcKBRC&#10;F+NQSBmajqwKCz+QY2/vR6siy7GVelQTl1sj0yRZSat6xwudGuiuo+Zze7AIy3Rv8teH1fP3Y11P&#10;Tx/LPkteesTzs/n2BkSkOf6F4Ref0aFipp0/OB2EQUg5h5DzHzbX6/QaxA7hKstAVqX8T1/9AAAA&#10;//8DAFBLAQItABQABgAIAAAAIQC2gziS/gAAAOEBAAATAAAAAAAAAAAAAAAAAAAAAABbQ29udGVu&#10;dF9UeXBlc10ueG1sUEsBAi0AFAAGAAgAAAAhADj9If/WAAAAlAEAAAsAAAAAAAAAAAAAAAAALwEA&#10;AF9yZWxzLy5yZWxzUEsBAi0AFAAGAAgAAAAhAH2cXiIVAwAAjwsAAA4AAAAAAAAAAAAAAAAALgIA&#10;AGRycy9lMm9Eb2MueG1sUEsBAi0AFAAGAAgAAAAhAIBd5jzdAAAABQEAAA8AAAAAAAAAAAAAAAAA&#10;bwUAAGRycy9kb3ducmV2LnhtbFBLBQYAAAAABAAEAPMAAAB5BgAAAAA=&#10;">
                <v:shape id="_x0000_s1027" type="#_x0000_t75" style="position:absolute;width:63011;height:1885;visibility:visible;mso-wrap-style:square">
                  <v:fill o:detectmouseclick="t"/>
                  <v:path o:connecttype="none"/>
                </v:shape>
                <v:group id="Group 22" o:spid="_x0000_s1028" style="position:absolute;left:107;top:444;width:62802;height:959" coordorigin="1013,4122" coordsize="9890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3" o:spid="_x0000_s1029" type="#_x0000_t32" style="position:absolute;left:1014;top:4122;width:9888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nzhvAAAANsAAAAPAAAAZHJzL2Rvd25yZXYueG1sRE9LCsIw&#10;EN0L3iGM4E5TXVSpRtGC4saFnwMMzdgWm0ltoq23N4Lgbh7vO8t1ZyrxosaVlhVMxhEI4szqknMF&#10;18tuNAfhPLLGyjIpeJOD9arfW2Kibcsnep19LkIIuwQVFN7XiZQuK8igG9uaOHA32xj0ATa51A22&#10;IdxUchpFsTRYcmgosKa0oOx+fhoF+RP3ZCZ4jOpHGm9vbbqLN6lSw0G3WYDw1Pm/+Oc+6DB/Bt9f&#10;wgFy9QEAAP//AwBQSwECLQAUAAYACAAAACEA2+H2y+4AAACFAQAAEwAAAAAAAAAAAAAAAAAAAAAA&#10;W0NvbnRlbnRfVHlwZXNdLnhtbFBLAQItABQABgAIAAAAIQBa9CxbvwAAABUBAAALAAAAAAAAAAAA&#10;AAAAAB8BAABfcmVscy8ucmVsc1BLAQItABQABgAIAAAAIQCh8nzhvAAAANsAAAAPAAAAAAAAAAAA&#10;AAAAAAcCAABkcnMvZG93bnJldi54bWxQSwUGAAAAAAMAAwC3AAAA8AIAAAAA&#10;" strokecolor="#f1001c"/>
                  <v:shape id="AutoShape 24" o:spid="_x0000_s1030" type="#_x0000_t32" style="position:absolute;left:1013;top:4200;width:9888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E0FwQAAANsAAAAPAAAAZHJzL2Rvd25yZXYueG1sRI9Ba8JA&#10;EIXvhf6HZQre6qaCtkRXEUFRSg+1/oAhO02CmdmQXZP4751DobcZ3pv3vlltRm5MT12sgzh4m2Zg&#10;SIrgaykdXH72rx9gYkLx2AQhB3eKsFk/P60w92GQb+rPqTQaIjFHB1VKbW5tLCpijNPQkqj2GzrG&#10;pGtXWt/hoOHc2FmWLSxjLdpQYUu7iorr+cYOTkxXOXwOX2lxnAv2lt95y85NXsbtEkyiMf2b/66P&#10;XvEVVn/RAez6AQAA//8DAFBLAQItABQABgAIAAAAIQDb4fbL7gAAAIUBAAATAAAAAAAAAAAAAAAA&#10;AAAAAABbQ29udGVudF9UeXBlc10ueG1sUEsBAi0AFAAGAAgAAAAhAFr0LFu/AAAAFQEAAAsAAAAA&#10;AAAAAAAAAAAAHwEAAF9yZWxzLy5yZWxzUEsBAi0AFAAGAAgAAAAhACkUTQXBAAAA2wAAAA8AAAAA&#10;AAAAAAAAAAAABwIAAGRycy9kb3ducmV2LnhtbFBLBQYAAAAAAwADALcAAAD1AgAAAAA=&#10;" strokecolor="#0ba7f4"/>
                  <v:shape id="AutoShape 25" o:spid="_x0000_s1031" type="#_x0000_t32" style="position:absolute;left:1015;top:4272;width:9888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+3UwAAAANsAAAAPAAAAZHJzL2Rvd25yZXYueG1sRE9Na8JA&#10;EL0X/A/LCN7qxiKiqauIUpBgD432Ps1Ok2h2NuyuJv57t1DwNo/3Oct1bxpxI+drywom4wQEcWF1&#10;zaWC0/HjdQ7CB2SNjWVScCcP69XgZYmpth1/0S0PpYgh7FNUUIXQplL6oiKDfmxb4sj9WmcwROhK&#10;qR12Mdw08i1JZtJgzbGhwpa2FRWX/GoUzO/5wh4yP91xgt33+SebfrpMqdGw37yDCNSHp/jfvddx&#10;/gL+fokHyNUDAAD//wMAUEsBAi0AFAAGAAgAAAAhANvh9svuAAAAhQEAABMAAAAAAAAAAAAAAAAA&#10;AAAAAFtDb250ZW50X1R5cGVzXS54bWxQSwECLQAUAAYACAAAACEAWvQsW78AAAAVAQAACwAAAAAA&#10;AAAAAAAAAAAfAQAAX3JlbHMvLnJlbHNQSwECLQAUAAYACAAAACEAT7/t1MAAAADbAAAADwAAAAAA&#10;AAAAAAAAAAAHAgAAZHJzL2Rvd25yZXYueG1sUEsFBgAAAAADAAMAtwAAAPQCAAAAAA==&#10;" strokecolor="#fff531"/>
                </v:group>
              </v:group>
            </w:pict>
          </mc:Fallback>
        </mc:AlternateContent>
      </w:r>
      <w:r w:rsidR="005B7974" w:rsidRPr="00FE5C2F">
        <w:t>Compétences, technologies &amp; secteurs d’intervention</w:t>
      </w:r>
      <w:r w:rsidR="005B7974" w:rsidRPr="00FE5C2F">
        <w:rPr>
          <w:i/>
          <w:iCs/>
          <w:color w:val="FFFFFF" w:themeColor="background1"/>
        </w:rPr>
        <w:t>O</w:t>
      </w:r>
    </w:p>
    <w:p w:rsidR="00061C08" w:rsidRPr="009216E0" w:rsidRDefault="00351DD6" w:rsidP="00FE5C2F">
      <w:pPr>
        <w:pStyle w:val="Axedecomptence"/>
        <w:rPr>
          <w:rFonts w:asciiTheme="majorHAnsi" w:hAnsiTheme="majorHAnsi" w:cstheme="majorHAnsi"/>
          <w:b w:val="0"/>
          <w:sz w:val="24"/>
          <w:szCs w:val="24"/>
        </w:rPr>
      </w:pPr>
    </w:p>
    <w:tbl>
      <w:tblPr>
        <w:tblW w:w="9858" w:type="dxa"/>
        <w:tblInd w:w="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68" w:type="dxa"/>
          <w:right w:w="70" w:type="dxa"/>
        </w:tblCellMar>
        <w:tblLook w:val="0000" w:firstRow="0" w:lastRow="0" w:firstColumn="0" w:lastColumn="0" w:noHBand="0" w:noVBand="0"/>
      </w:tblPr>
      <w:tblGrid>
        <w:gridCol w:w="2087"/>
        <w:gridCol w:w="7771"/>
      </w:tblGrid>
      <w:tr w:rsidR="003E1F01" w:rsidTr="00A37F7E">
        <w:trPr>
          <w:trHeight w:val="567"/>
        </w:trPr>
        <w:tc>
          <w:tcPr>
            <w:tcW w:w="2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BDEDF"/>
            <w:vAlign w:val="center"/>
          </w:tcPr>
          <w:p w:rsidR="00BD4F9B" w:rsidRPr="009C5C43" w:rsidRDefault="005B7974" w:rsidP="00DB5258">
            <w:pPr>
              <w:pStyle w:val="titrecolonnegauche"/>
            </w:pPr>
            <w:r>
              <w:rPr>
                <w:noProof/>
              </w:rPr>
              <w:t>Compétence</w:t>
            </w:r>
            <w:bookmarkStart w:id="1" w:name="COMPETENCE_ROW"/>
            <w:bookmarkStart w:id="2" w:name="COMPETENCE_DETAILS_ROW"/>
            <w:bookmarkEnd w:id="1"/>
            <w:bookmarkEnd w:id="2"/>
          </w:p>
        </w:tc>
        <w:tc>
          <w:tcPr>
            <w:tcW w:w="77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F9B" w:rsidRPr="00921F48" w:rsidRDefault="005B7974" w:rsidP="00EA04A9">
            <w:pPr>
              <w:pStyle w:val="NORMALTABLEAU"/>
              <w:rPr>
                <w:noProof/>
              </w:rPr>
            </w:pPr>
            <w:r w:rsidRPr="00921F48">
              <w:rPr>
                <w:noProof/>
              </w:rPr>
              <w:t>Informatique</w:t>
            </w:r>
          </w:p>
        </w:tc>
      </w:tr>
      <w:tr w:rsidR="003E1F01" w:rsidTr="00A37F7E">
        <w:trPr>
          <w:trHeight w:val="567"/>
        </w:trPr>
        <w:tc>
          <w:tcPr>
            <w:tcW w:w="2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BDEDF"/>
            <w:vAlign w:val="center"/>
          </w:tcPr>
          <w:p w:rsidR="00BD4F9B" w:rsidRPr="009C5C43" w:rsidRDefault="005B7974" w:rsidP="00DB5258">
            <w:pPr>
              <w:pStyle w:val="titrecolonnegauche"/>
            </w:pPr>
            <w:r>
              <w:rPr>
                <w:noProof/>
              </w:rPr>
              <w:t>Compétences détaillées</w:t>
            </w:r>
          </w:p>
        </w:tc>
        <w:tc>
          <w:tcPr>
            <w:tcW w:w="77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F9B" w:rsidRPr="00921F48" w:rsidRDefault="005B7974" w:rsidP="00EA04A9">
            <w:pPr>
              <w:pStyle w:val="NORMALTABLEAU"/>
              <w:rPr>
                <w:noProof/>
              </w:rPr>
            </w:pPr>
            <w:r w:rsidRPr="00921F48">
              <w:rPr>
                <w:noProof/>
              </w:rPr>
              <w:t>Logiciel embarqué</w:t>
            </w:r>
          </w:p>
        </w:tc>
      </w:tr>
      <w:tr w:rsidR="003E1F01" w:rsidTr="00A37F7E">
        <w:trPr>
          <w:trHeight w:val="567"/>
        </w:trPr>
        <w:tc>
          <w:tcPr>
            <w:tcW w:w="2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BDEDF"/>
            <w:vAlign w:val="center"/>
          </w:tcPr>
          <w:p w:rsidR="00BD4F9B" w:rsidRPr="009C5C43" w:rsidRDefault="005B7974" w:rsidP="00A21C5A">
            <w:pPr>
              <w:pStyle w:val="titrecolonnegauche"/>
            </w:pPr>
            <w:r>
              <w:rPr>
                <w:noProof/>
              </w:rPr>
              <w:t>Activités</w:t>
            </w:r>
            <w:bookmarkStart w:id="3" w:name="ACTIVITY_ROW"/>
            <w:bookmarkEnd w:id="3"/>
          </w:p>
        </w:tc>
        <w:tc>
          <w:tcPr>
            <w:tcW w:w="77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F9B" w:rsidRPr="00921F48" w:rsidRDefault="005B7974" w:rsidP="00EA04A9">
            <w:pPr>
              <w:pStyle w:val="NORMALTABLEAU"/>
              <w:rPr>
                <w:noProof/>
              </w:rPr>
            </w:pPr>
            <w:r w:rsidRPr="00921F48">
              <w:rPr>
                <w:noProof/>
              </w:rPr>
              <w:t>Développement</w:t>
            </w:r>
          </w:p>
        </w:tc>
      </w:tr>
      <w:tr w:rsidR="003E1F01" w:rsidTr="00A37F7E">
        <w:trPr>
          <w:trHeight w:val="567"/>
        </w:trPr>
        <w:tc>
          <w:tcPr>
            <w:tcW w:w="2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BDEDF"/>
            <w:vAlign w:val="center"/>
          </w:tcPr>
          <w:p w:rsidR="00BD4F9B" w:rsidRPr="009C5C43" w:rsidRDefault="005B7974" w:rsidP="00A21C5A">
            <w:pPr>
              <w:pStyle w:val="titrecolonnegauche"/>
            </w:pPr>
            <w:r>
              <w:rPr>
                <w:noProof/>
              </w:rPr>
              <w:t>Secteurs</w:t>
            </w:r>
            <w:bookmarkStart w:id="4" w:name="SECTEUR_ROW"/>
            <w:bookmarkEnd w:id="4"/>
          </w:p>
        </w:tc>
        <w:tc>
          <w:tcPr>
            <w:tcW w:w="77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F9B" w:rsidRPr="00921F48" w:rsidRDefault="005B7974" w:rsidP="00EA04A9">
            <w:pPr>
              <w:pStyle w:val="NORMALTABLEAU"/>
              <w:rPr>
                <w:noProof/>
              </w:rPr>
            </w:pPr>
            <w:r w:rsidRPr="00921F48">
              <w:rPr>
                <w:noProof/>
              </w:rPr>
              <w:t>Automobile</w:t>
            </w:r>
          </w:p>
        </w:tc>
      </w:tr>
      <w:tr w:rsidR="003E1F01" w:rsidTr="00A37F7E">
        <w:trPr>
          <w:trHeight w:val="567"/>
        </w:trPr>
        <w:tc>
          <w:tcPr>
            <w:tcW w:w="2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BDEDF"/>
            <w:vAlign w:val="center"/>
          </w:tcPr>
          <w:p w:rsidR="00BD4F9B" w:rsidRPr="009C5C43" w:rsidRDefault="005B7974" w:rsidP="00A21C5A">
            <w:pPr>
              <w:pStyle w:val="titrecolonnegauche"/>
            </w:pPr>
            <w:r>
              <w:rPr>
                <w:noProof/>
              </w:rPr>
              <w:t>Domaines</w:t>
            </w:r>
            <w:bookmarkStart w:id="5" w:name="DOMAINES_ROW"/>
            <w:bookmarkEnd w:id="5"/>
          </w:p>
        </w:tc>
        <w:tc>
          <w:tcPr>
            <w:tcW w:w="77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F9B" w:rsidRPr="00921F48" w:rsidRDefault="005B7974" w:rsidP="00EA04A9">
            <w:pPr>
              <w:pStyle w:val="NORMALTABLEAU"/>
              <w:rPr>
                <w:noProof/>
              </w:rPr>
            </w:pPr>
            <w:r w:rsidRPr="00921F48">
              <w:rPr>
                <w:noProof/>
              </w:rPr>
              <w:t>Ingénierie Véhicule</w:t>
            </w:r>
          </w:p>
        </w:tc>
      </w:tr>
    </w:tbl>
    <w:p w:rsidR="0007030C" w:rsidRPr="000A7D3E" w:rsidRDefault="00351DD6" w:rsidP="00EA04A9"/>
    <w:p w:rsidR="00032F9F" w:rsidRPr="000A7D3E" w:rsidRDefault="00351DD6" w:rsidP="00EA04A9"/>
    <w:tbl>
      <w:tblPr>
        <w:tblW w:w="9833" w:type="dxa"/>
        <w:tblInd w:w="7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8"/>
        <w:gridCol w:w="7755"/>
      </w:tblGrid>
      <w:tr w:rsidR="003E1F01" w:rsidTr="00A37F7E">
        <w:trPr>
          <w:trHeight w:val="564"/>
        </w:trPr>
        <w:tc>
          <w:tcPr>
            <w:tcW w:w="20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BDEDF"/>
            <w:vAlign w:val="center"/>
          </w:tcPr>
          <w:p w:rsidR="00BD4F9B" w:rsidRPr="009C5C43" w:rsidRDefault="005B7974" w:rsidP="00A21C5A">
            <w:pPr>
              <w:pStyle w:val="titrecolonnegauche"/>
            </w:pPr>
            <w:r>
              <w:rPr>
                <w:noProof/>
              </w:rPr>
              <w:t>Technologies</w:t>
            </w:r>
            <w:bookmarkStart w:id="6" w:name="MAIN_TECHNO_ROW"/>
            <w:bookmarkEnd w:id="6"/>
          </w:p>
        </w:tc>
        <w:tc>
          <w:tcPr>
            <w:tcW w:w="77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F9B" w:rsidRPr="00921F48" w:rsidRDefault="005B7974" w:rsidP="00B06D76">
            <w:pPr>
              <w:pStyle w:val="NORMALTABLEAU"/>
            </w:pPr>
            <w:r w:rsidRPr="00921F48">
              <w:rPr>
                <w:noProof/>
              </w:rPr>
              <w:t>Can, Qt</w:t>
            </w:r>
            <w:r w:rsidR="004927D2">
              <w:rPr>
                <w:noProof/>
              </w:rPr>
              <w:t xml:space="preserve">, </w:t>
            </w:r>
            <w:r w:rsidR="00A15FF0">
              <w:rPr>
                <w:noProof/>
              </w:rPr>
              <w:t>UML, HTML, XML</w:t>
            </w:r>
          </w:p>
        </w:tc>
      </w:tr>
      <w:tr w:rsidR="003E1F01" w:rsidRPr="00B06D76" w:rsidTr="00061C08">
        <w:trPr>
          <w:trHeight w:val="564"/>
        </w:trPr>
        <w:tc>
          <w:tcPr>
            <w:tcW w:w="20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BDEDF"/>
            <w:vAlign w:val="center"/>
          </w:tcPr>
          <w:p w:rsidR="00BD4F9B" w:rsidRPr="009C5C43" w:rsidRDefault="005B7974" w:rsidP="00A21C5A">
            <w:pPr>
              <w:pStyle w:val="titrecolonnegauche"/>
            </w:pPr>
            <w:r>
              <w:rPr>
                <w:noProof/>
              </w:rPr>
              <w:t>Logiciels</w:t>
            </w:r>
            <w:bookmarkStart w:id="7" w:name="MAIN_TOOLS_ROW"/>
            <w:bookmarkEnd w:id="7"/>
          </w:p>
        </w:tc>
        <w:tc>
          <w:tcPr>
            <w:tcW w:w="77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D4F9B" w:rsidRPr="00770C8B" w:rsidRDefault="00676410" w:rsidP="007E773C">
            <w:pPr>
              <w:pStyle w:val="NORMALTABLEAU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DOORS, Synergy, VM Linux, Qt Creator, </w:t>
            </w:r>
            <w:r w:rsidR="005B7974" w:rsidRPr="00770C8B">
              <w:rPr>
                <w:noProof/>
                <w:lang w:val="en-US"/>
              </w:rPr>
              <w:t>Eclipse</w:t>
            </w:r>
            <w:r w:rsidR="007E773C">
              <w:rPr>
                <w:noProof/>
                <w:lang w:val="en-US"/>
              </w:rPr>
              <w:t xml:space="preserve">, </w:t>
            </w:r>
            <w:r w:rsidR="00C55F92">
              <w:rPr>
                <w:noProof/>
                <w:lang w:val="en-US"/>
              </w:rPr>
              <w:t>Visual Studio</w:t>
            </w:r>
          </w:p>
        </w:tc>
      </w:tr>
      <w:tr w:rsidR="003E1F01" w:rsidRPr="00B06D76" w:rsidTr="00061C08">
        <w:trPr>
          <w:trHeight w:val="564"/>
        </w:trPr>
        <w:tc>
          <w:tcPr>
            <w:tcW w:w="20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BDEDF"/>
            <w:vAlign w:val="center"/>
          </w:tcPr>
          <w:p w:rsidR="004D258A" w:rsidRPr="009C5C43" w:rsidRDefault="005B7974" w:rsidP="00A21C5A">
            <w:pPr>
              <w:pStyle w:val="titrecolonnegauche"/>
            </w:pPr>
            <w:r>
              <w:rPr>
                <w:noProof/>
              </w:rPr>
              <w:t>Langages</w:t>
            </w:r>
            <w:bookmarkStart w:id="8" w:name="MAIN_LANGAGES_ROW"/>
            <w:bookmarkEnd w:id="8"/>
          </w:p>
        </w:tc>
        <w:tc>
          <w:tcPr>
            <w:tcW w:w="77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D258A" w:rsidRPr="00EA04A9" w:rsidRDefault="005B7974" w:rsidP="00EA04A9">
            <w:pPr>
              <w:pStyle w:val="NORMALTABLEAU"/>
              <w:rPr>
                <w:lang w:val="en-US"/>
              </w:rPr>
            </w:pPr>
            <w:r w:rsidRPr="00EA04A9">
              <w:rPr>
                <w:noProof/>
                <w:lang w:val="en-US"/>
              </w:rPr>
              <w:t>C, C++, XML</w:t>
            </w:r>
            <w:r w:rsidR="001878A9" w:rsidRPr="00EA04A9">
              <w:rPr>
                <w:noProof/>
                <w:lang w:val="en-US"/>
              </w:rPr>
              <w:t>, P</w:t>
            </w:r>
            <w:r w:rsidR="0085787C" w:rsidRPr="00EA04A9">
              <w:rPr>
                <w:noProof/>
                <w:lang w:val="en-US"/>
              </w:rPr>
              <w:t>ython</w:t>
            </w:r>
          </w:p>
        </w:tc>
      </w:tr>
    </w:tbl>
    <w:p w:rsidR="003E7B10" w:rsidRPr="00EA04A9" w:rsidRDefault="00351DD6" w:rsidP="00EA04A9">
      <w:pPr>
        <w:rPr>
          <w:lang w:val="en-US"/>
        </w:rPr>
      </w:pPr>
    </w:p>
    <w:p w:rsidR="00F72399" w:rsidRPr="00EA04A9" w:rsidRDefault="00351DD6" w:rsidP="00F72399">
      <w:pPr>
        <w:pStyle w:val="titrelrubrique"/>
        <w:rPr>
          <w:lang w:val="en-US"/>
        </w:rPr>
      </w:pPr>
    </w:p>
    <w:p w:rsidR="007A7312" w:rsidRPr="00EA04A9" w:rsidRDefault="00351DD6" w:rsidP="007A7312">
      <w:pPr>
        <w:pStyle w:val="titrelrubrique"/>
        <w:spacing w:line="360" w:lineRule="auto"/>
        <w:rPr>
          <w:rFonts w:ascii="Calibri" w:hAnsi="Calibri"/>
          <w:bCs/>
          <w:color w:val="008BD2"/>
          <w:sz w:val="34"/>
          <w:szCs w:val="34"/>
          <w:lang w:val="en-US"/>
        </w:rPr>
      </w:pPr>
    </w:p>
    <w:p w:rsidR="007A7312" w:rsidRPr="009C5C43" w:rsidRDefault="0000678E" w:rsidP="007A7312">
      <w:pPr>
        <w:pStyle w:val="titrelrubrique"/>
        <w:spacing w:line="360" w:lineRule="auto"/>
        <w:rPr>
          <w:color w:val="008BD2"/>
          <w:szCs w:val="28"/>
        </w:rPr>
      </w:pPr>
      <w:r>
        <w:rPr>
          <w:rFonts w:ascii="Calibri" w:hAnsi="Calibri"/>
          <w:b w:val="0"/>
          <w:bCs/>
          <w:iCs/>
          <w:noProof/>
          <w:color w:val="008BD2"/>
          <w:sz w:val="34"/>
          <w:szCs w:val="34"/>
        </w:rPr>
        <mc:AlternateContent>
          <mc:Choice Requires="wpc">
            <w:drawing>
              <wp:anchor distT="0" distB="0" distL="114300" distR="114300" simplePos="0" relativeHeight="251660288" behindDoc="1" locked="0" layoutInCell="1" allowOverlap="1" wp14:anchorId="3F352363">
                <wp:simplePos x="0" y="0"/>
                <wp:positionH relativeFrom="column">
                  <wp:posOffset>2540</wp:posOffset>
                </wp:positionH>
                <wp:positionV relativeFrom="paragraph">
                  <wp:posOffset>50165</wp:posOffset>
                </wp:positionV>
                <wp:extent cx="6301105" cy="188595"/>
                <wp:effectExtent l="0" t="0" r="4445" b="0"/>
                <wp:wrapNone/>
                <wp:docPr id="15" name="Zone de dessi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11" name="Group 28"/>
                        <wpg:cNvGrpSpPr>
                          <a:grpSpLocks/>
                        </wpg:cNvGrpSpPr>
                        <wpg:grpSpPr bwMode="auto">
                          <a:xfrm>
                            <a:off x="10795" y="44450"/>
                            <a:ext cx="6280150" cy="95885"/>
                            <a:chOff x="1013" y="4122"/>
                            <a:chExt cx="9890" cy="151"/>
                          </a:xfrm>
                        </wpg:grpSpPr>
                        <wps:wsp>
                          <wps:cNvPr id="12" name="AutoShape 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4" y="4122"/>
                              <a:ext cx="9888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1001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AutoShape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3" y="4200"/>
                              <a:ext cx="9888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BA7F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AutoShape 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5" y="4272"/>
                              <a:ext cx="9888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FF53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4419B4" id="Zone de dessin 26" o:spid="_x0000_s1026" editas="canvas" style="position:absolute;margin-left:.2pt;margin-top:3.95pt;width:496.15pt;height:14.85pt;z-index:-251656192" coordsize="63011,1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QKXEwMAAI8LAAAOAAAAZHJzL2Uyb0RvYy54bWzsVttymzAQfe9M/0HDu8PFYAMTO5Nik5e0&#10;zUzSD5BBXKYgMZJi7On037uSwI6TPqS3NA95AaFdrXbPHh10frFrG7QlXNSMLiz3zLEQoRnLa1ou&#10;rC936SS0kJCY5rhhlCysPRHWxfL9u/O+i4nHKtbkhCMIQkXcdwurkrKLbVtkFWmxOGMdoWAsGG+x&#10;hE9e2jnHPURvG9tznJndM553nGVECJhdGaO11PGLgmTyc1EIIlGzsCA3qZ9cPzfqaS/PcVxy3FV1&#10;NqSBfyOLFtcUNj2EWmGJ0T2vn4Rq64wzwQp5lrHWZkVRZ0TXANW4zqNqEky3WOhiMkBnTBBGfzHu&#10;plR5U5bWTQNo2BA9VnPq3UN/CEz2XRn3ZXfoE/T2UaN+qa4rzu47XVYZZ5+2NxzVOZDHtRDFLZBE&#10;25EXqu6orcHnine33Q03EMPwmmVfhUn31K78S+OMNv1HlkM8fC+Z7s6u4K0KAbijHezozKPAQvuF&#10;5ft+MJCB7CTKwDjzQseFSZSBPQrCMDBkySpglFntTs1i1/NG23pYHYXRsNQNXGW0cWx2B4APGary&#10;gPfiiKz4M2RvK9wRjax4iKw3InsJSGgf5EUGXe2XUANttqMDtIiypMK0JNr7bt8BjKYOlTE0xCxR&#10;HwL68gyoXf8RWCPQURiCSCiUT4HCcceFvCKsRWqwsITkuC4rmTBK4WAz7uqm4u21kAbhccEJo3Hc&#10;UNSrHnqBXiBYU+eK7spN8HKTNBxtMShE6jqOmwztOnEDxtIcNsFxRXC+HsYS140ZQ3sbqsxQFaQz&#10;jIwEfIucaB2uQ3/ie7P1xHdWq8llmviTWerOg9V0lSQr97tKzfXjqs5zQlV2oxy5/vM4MQijEZKD&#10;IB0P9ml0zUhIdnzrpIGbpp+GmBuW72+4OWWapi/FVzhXRgmOfJ3q43lCPhz/U74Ohxv+MooQurNa&#10;GF4RX50Pl/PUf+Mr/898BWl7wlctZi/J1+FP5s2Hn9Fr1Nc0Daajyr/p60/0Vd8O4Ko1XMTgEqYF&#10;erihqmvlw2/tdbxHL38AAAD//wMAUEsDBBQABgAIAAAAIQAbekFy3AAAAAUBAAAPAAAAZHJzL2Rv&#10;d25yZXYueG1sTI5NS8NAFEX3gv9heII7OzGWpEkzKSIoootqDXQ7zbwmg/MRMtMm+ut9rnR5uZdz&#10;T7WZrWFnHIP2TsDtIgGGrvVKu05A8/F4swIWonRKGu9QwBcG2NSXF5UslZ/cO553sWMEcaGUAvoY&#10;h5Lz0PZoZVj4AR11Rz9aGSmOHVejnAhuDU+TJONWakcPvRzwocf2c3eyApbp0azenrLX7+emmV72&#10;S50nWy3E9dV8vwYWcY5/Y/jVJ3WoyengT04FZohBOwF5AYzKokhzYAcBd3kGvK74f/v6BwAA//8D&#10;AFBLAQItABQABgAIAAAAIQC2gziS/gAAAOEBAAATAAAAAAAAAAAAAAAAAAAAAABbQ29udGVudF9U&#10;eXBlc10ueG1sUEsBAi0AFAAGAAgAAAAhADj9If/WAAAAlAEAAAsAAAAAAAAAAAAAAAAALwEAAF9y&#10;ZWxzLy5yZWxzUEsBAi0AFAAGAAgAAAAhAJltApcTAwAAjwsAAA4AAAAAAAAAAAAAAAAALgIAAGRy&#10;cy9lMm9Eb2MueG1sUEsBAi0AFAAGAAgAAAAhABt6QXLcAAAABQEAAA8AAAAAAAAAAAAAAAAAbQUA&#10;AGRycy9kb3ducmV2LnhtbFBLBQYAAAAABAAEAPMAAAB2BgAAAAA=&#10;">
                <v:shape id="_x0000_s1027" type="#_x0000_t75" style="position:absolute;width:63011;height:1885;visibility:visible;mso-wrap-style:square">
                  <v:fill o:detectmouseclick="t"/>
                  <v:path o:connecttype="none"/>
                </v:shape>
                <v:group id="Group 28" o:spid="_x0000_s1028" style="position:absolute;left:107;top:444;width:62802;height:959" coordorigin="1013,4122" coordsize="9890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AutoShape 29" o:spid="_x0000_s1029" type="#_x0000_t32" style="position:absolute;left:1014;top:4122;width:9888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d95vAAAANsAAAAPAAAAZHJzL2Rvd25yZXYueG1sRE9LCsIw&#10;EN0L3iGM4M6muihSjaIFxY0LPwcYmrEtNpPaRFtvbwTB3Tzed5br3tTiRa2rLCuYRjEI4tzqigsF&#10;18tuMgfhPLLG2jIpeJOD9Wo4WGKqbccnep19IUIIuxQVlN43qZQuL8mgi2xDHLibbQ36ANtC6ha7&#10;EG5qOYvjRBqsODSU2FBWUn4/P42C4ol7MlM8xs0jS7a3Ltslm0yp8ajfLEB46v1f/HMfdJg/g+8v&#10;4QC5+gAAAP//AwBQSwECLQAUAAYACAAAACEA2+H2y+4AAACFAQAAEwAAAAAAAAAAAAAAAAAAAAAA&#10;W0NvbnRlbnRfVHlwZXNdLnhtbFBLAQItABQABgAIAAAAIQBa9CxbvwAAABUBAAALAAAAAAAAAAAA&#10;AAAAAB8BAABfcmVscy8ucmVsc1BLAQItABQABgAIAAAAIQCxhd95vAAAANsAAAAPAAAAAAAAAAAA&#10;AAAAAAcCAABkcnMvZG93bnJldi54bWxQSwUGAAAAAAMAAwC3AAAA8AIAAAAA&#10;" strokecolor="#f1001c"/>
                  <v:shape id="AutoShape 30" o:spid="_x0000_s1030" type="#_x0000_t32" style="position:absolute;left:1013;top:4200;width:9888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N90vwAAANsAAAAPAAAAZHJzL2Rvd25yZXYueG1sRE/NasJA&#10;EL4LfYdlCr3pxhatRDcihRaLeKj6AEN2TEIysyG7TdK37wqCt/n4fmezHblRPXW+cmJgPktAkeTO&#10;VlIYuJw/pytQPqBYbJyQgT/ysM2eJhtMrRvkh/pTKFQMEZ+igTKENtXa5yUx+plrSSJ3dR1jiLAr&#10;tO1wiOHc6NckWWrGSmJDiS19lJTXp1828M1Uy9dhOIblfiHYa37nHRvz8jzu1qACjeEhvrv3Ns5/&#10;g9sv8QCd/QMAAP//AwBQSwECLQAUAAYACAAAACEA2+H2y+4AAACFAQAAEwAAAAAAAAAAAAAAAAAA&#10;AAAAW0NvbnRlbnRfVHlwZXNdLnhtbFBLAQItABQABgAIAAAAIQBa9CxbvwAAABUBAAALAAAAAAAA&#10;AAAAAAAAAB8BAABfcmVscy8ucmVsc1BLAQItABQABgAIAAAAIQAnsN90vwAAANsAAAAPAAAAAAAA&#10;AAAAAAAAAAcCAABkcnMvZG93bnJldi54bWxQSwUGAAAAAAMAAwC3AAAA8wIAAAAA&#10;" strokecolor="#0ba7f4"/>
                  <v:shape id="AutoShape 31" o:spid="_x0000_s1031" type="#_x0000_t32" style="position:absolute;left:1015;top:4272;width:9888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kJKwQAAANsAAAAPAAAAZHJzL2Rvd25yZXYueG1sRE9Na8JA&#10;EL0L/odlhN50YwlFo6tIS6GE9tCo9zE7JtHsbNjdmvjvu4WCt3m8z1lvB9OKGznfWFYwnyUgiEur&#10;G64UHPbv0wUIH5A1tpZJwZ08bDfj0RozbXv+plsRKhFD2GeooA6hy6T0ZU0G/cx2xJE7W2cwROgq&#10;qR32Mdy08jlJXqTBhmNDjR291lReix+jYHEvlvYz9+kbJ9gfL6c8/XK5Uk+TYbcCEWgID/G/+0PH&#10;+Sn8/RIPkJtfAAAA//8DAFBLAQItABQABgAIAAAAIQDb4fbL7gAAAIUBAAATAAAAAAAAAAAAAAAA&#10;AAAAAABbQ29udGVudF9UeXBlc10ueG1sUEsBAi0AFAAGAAgAAAAhAFr0LFu/AAAAFQEAAAsAAAAA&#10;AAAAAAAAAAAAHwEAAF9yZWxzLy5yZWxzUEsBAi0AFAAGAAgAAAAhAKG+QkrBAAAA2wAAAA8AAAAA&#10;AAAAAAAAAAAABwIAAGRycy9kb3ducmV2LnhtbFBLBQYAAAAAAwADALcAAAD1AgAAAAA=&#10;" strokecolor="#fff531"/>
                </v:group>
              </v:group>
            </w:pict>
          </mc:Fallback>
        </mc:AlternateContent>
      </w:r>
      <w:r w:rsidR="005B7974" w:rsidRPr="00FE5C2F">
        <w:rPr>
          <w:rFonts w:ascii="Calibri" w:hAnsi="Calibri"/>
          <w:bCs/>
          <w:noProof/>
          <w:color w:val="008BD2"/>
          <w:sz w:val="34"/>
          <w:szCs w:val="34"/>
          <w:shd w:val="clear" w:color="auto" w:fill="FFFFFF" w:themeFill="background1"/>
        </w:rPr>
        <w:t>Formation, habilitations &amp; langues</w:t>
      </w:r>
      <w:r w:rsidR="005B7974" w:rsidRPr="00FE5C2F">
        <w:rPr>
          <w:rFonts w:ascii="Calibri" w:hAnsi="Calibri"/>
          <w:bCs/>
          <w:color w:val="FFFFFF" w:themeColor="background1"/>
          <w:sz w:val="34"/>
          <w:szCs w:val="34"/>
          <w:shd w:val="clear" w:color="auto" w:fill="FFFFFF" w:themeFill="background1"/>
        </w:rPr>
        <w:t>O</w:t>
      </w:r>
      <w:r w:rsidR="005B7974" w:rsidRPr="00FE5C2F">
        <w:rPr>
          <w:noProof/>
          <w:color w:val="008BD2"/>
          <w:szCs w:val="28"/>
        </w:rPr>
        <w:t xml:space="preserve"> </w:t>
      </w:r>
    </w:p>
    <w:p w:rsidR="0007030C" w:rsidRPr="00ED58CB" w:rsidRDefault="00351DD6" w:rsidP="00EA04A9">
      <w:pPr>
        <w:rPr>
          <w:lang w:val="en-US"/>
        </w:rPr>
      </w:pPr>
    </w:p>
    <w:tbl>
      <w:tblPr>
        <w:tblW w:w="9835" w:type="dxa"/>
        <w:tblInd w:w="7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3"/>
        <w:gridCol w:w="5921"/>
        <w:gridCol w:w="1831"/>
      </w:tblGrid>
      <w:tr w:rsidR="003E1F01" w:rsidTr="00044E85">
        <w:trPr>
          <w:trHeight w:val="567"/>
        </w:trPr>
        <w:tc>
          <w:tcPr>
            <w:tcW w:w="2083" w:type="dxa"/>
            <w:shd w:val="clear" w:color="auto" w:fill="DBDEDF"/>
            <w:vAlign w:val="center"/>
          </w:tcPr>
          <w:p w:rsidR="00F72399" w:rsidRPr="009C5C43" w:rsidRDefault="005B7974" w:rsidP="00194FDD">
            <w:pPr>
              <w:pStyle w:val="titrecolonnegauche"/>
            </w:pPr>
            <w:r>
              <w:rPr>
                <w:noProof/>
              </w:rPr>
              <w:t>Formation</w:t>
            </w:r>
            <w:bookmarkStart w:id="9" w:name="FORMATION_ROW"/>
            <w:bookmarkEnd w:id="9"/>
          </w:p>
        </w:tc>
        <w:tc>
          <w:tcPr>
            <w:tcW w:w="5921" w:type="dxa"/>
            <w:vAlign w:val="center"/>
          </w:tcPr>
          <w:p w:rsidR="004906A3" w:rsidRPr="00921F48" w:rsidRDefault="005B7974" w:rsidP="00EA04A9">
            <w:pPr>
              <w:pStyle w:val="NORMALTABLEAU"/>
            </w:pPr>
            <w:r w:rsidRPr="00921F48">
              <w:t xml:space="preserve">Polytech'Montpellier - Ingénieur </w:t>
            </w:r>
            <w:r w:rsidR="001878A9">
              <w:t xml:space="preserve">polyvalent </w:t>
            </w:r>
            <w:r w:rsidRPr="00921F48">
              <w:t>Polytech’Montpellier (Electronique, Robotique et Informatique Industrielle)</w:t>
            </w:r>
          </w:p>
        </w:tc>
        <w:tc>
          <w:tcPr>
            <w:tcW w:w="1831" w:type="dxa"/>
            <w:vAlign w:val="center"/>
          </w:tcPr>
          <w:p w:rsidR="00F72399" w:rsidRPr="000A7D3E" w:rsidRDefault="005B7974" w:rsidP="001F7BFC">
            <w:pPr>
              <w:pStyle w:val="titrecolonnegauche"/>
            </w:pPr>
            <w:r>
              <w:rPr>
                <w:noProof/>
              </w:rPr>
              <w:t>2012</w:t>
            </w:r>
          </w:p>
          <w:p w:rsidR="00156FC5" w:rsidRDefault="00351DD6" w:rsidP="001F7BFC">
            <w:pPr>
              <w:pStyle w:val="titrecolonnegauche"/>
              <w:rPr>
                <w:noProof/>
              </w:rPr>
            </w:pPr>
          </w:p>
        </w:tc>
      </w:tr>
      <w:tr w:rsidR="003E1F01" w:rsidTr="00044E85">
        <w:trPr>
          <w:trHeight w:val="567"/>
        </w:trPr>
        <w:tc>
          <w:tcPr>
            <w:tcW w:w="2083" w:type="dxa"/>
            <w:shd w:val="clear" w:color="auto" w:fill="DBDEDF"/>
            <w:vAlign w:val="center"/>
          </w:tcPr>
          <w:p w:rsidR="00F72399" w:rsidRPr="009C5C43" w:rsidRDefault="005B7974" w:rsidP="00194FDD">
            <w:pPr>
              <w:pStyle w:val="titrecolonnegauche"/>
            </w:pPr>
            <w:r>
              <w:rPr>
                <w:noProof/>
              </w:rPr>
              <w:t>Langues</w:t>
            </w:r>
            <w:bookmarkStart w:id="10" w:name="LANGUES_ROW"/>
            <w:bookmarkEnd w:id="10"/>
          </w:p>
        </w:tc>
        <w:tc>
          <w:tcPr>
            <w:tcW w:w="5921" w:type="dxa"/>
            <w:vAlign w:val="center"/>
          </w:tcPr>
          <w:p w:rsidR="004906A3" w:rsidRPr="00921F48" w:rsidRDefault="005B7974" w:rsidP="00EA04A9">
            <w:pPr>
              <w:pStyle w:val="NORMALTABLEAU"/>
            </w:pPr>
            <w:r w:rsidRPr="00921F48">
              <w:t>Anglais - Courant, Allemand - Notions</w:t>
            </w:r>
          </w:p>
        </w:tc>
        <w:tc>
          <w:tcPr>
            <w:tcW w:w="1831" w:type="dxa"/>
            <w:vAlign w:val="center"/>
          </w:tcPr>
          <w:p w:rsidR="00F72399" w:rsidRPr="000A7D3E" w:rsidRDefault="00351DD6" w:rsidP="001F7BFC">
            <w:pPr>
              <w:pStyle w:val="titrecolonnegauche"/>
            </w:pPr>
          </w:p>
        </w:tc>
      </w:tr>
    </w:tbl>
    <w:p w:rsidR="004D1879" w:rsidRPr="000A7D3E" w:rsidRDefault="00351DD6" w:rsidP="00EA04A9"/>
    <w:p w:rsidR="004D1879" w:rsidRDefault="00351DD6" w:rsidP="004D1879">
      <w:pPr>
        <w:pStyle w:val="titrelrubrique"/>
      </w:pPr>
    </w:p>
    <w:p w:rsidR="00C6156C" w:rsidRPr="004D1879" w:rsidRDefault="00351DD6" w:rsidP="004D1879">
      <w:pPr>
        <w:pStyle w:val="titrelrubrique"/>
        <w:spacing w:line="360" w:lineRule="auto"/>
        <w:rPr>
          <w:rFonts w:ascii="Calibri" w:hAnsi="Calibri"/>
          <w:bCs/>
          <w:color w:val="008BD2"/>
          <w:sz w:val="34"/>
          <w:szCs w:val="34"/>
        </w:rPr>
      </w:pPr>
    </w:p>
    <w:p w:rsidR="00061C08" w:rsidRDefault="005B7974" w:rsidP="00EA04A9">
      <w:r>
        <w:br w:type="page"/>
      </w:r>
    </w:p>
    <w:p w:rsidR="00C6156C" w:rsidRPr="00710DFD" w:rsidRDefault="0000678E" w:rsidP="00EA04A9">
      <w:pPr>
        <w:rPr>
          <w:u w:color="999999"/>
        </w:rPr>
      </w:pPr>
      <w:r>
        <w:rPr>
          <w:noProof/>
          <w:u w:color="999999"/>
        </w:rPr>
        <w:lastRenderedPageBreak/>
        <mc:AlternateContent>
          <mc:Choice Requires="wpc">
            <w:drawing>
              <wp:anchor distT="0" distB="0" distL="114300" distR="114300" simplePos="0" relativeHeight="251658240" behindDoc="1" locked="0" layoutInCell="1" allowOverlap="1" wp14:anchorId="0AD4E5A2">
                <wp:simplePos x="0" y="0"/>
                <wp:positionH relativeFrom="column">
                  <wp:posOffset>13970</wp:posOffset>
                </wp:positionH>
                <wp:positionV relativeFrom="paragraph">
                  <wp:posOffset>45720</wp:posOffset>
                </wp:positionV>
                <wp:extent cx="6301105" cy="188595"/>
                <wp:effectExtent l="0" t="0" r="4445" b="0"/>
                <wp:wrapNone/>
                <wp:docPr id="6" name="Zone de dessin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7" name="Group 34"/>
                        <wpg:cNvGrpSpPr>
                          <a:grpSpLocks/>
                        </wpg:cNvGrpSpPr>
                        <wpg:grpSpPr bwMode="auto">
                          <a:xfrm>
                            <a:off x="10795" y="44450"/>
                            <a:ext cx="6280150" cy="95885"/>
                            <a:chOff x="1013" y="4122"/>
                            <a:chExt cx="9890" cy="151"/>
                          </a:xfrm>
                        </wpg:grpSpPr>
                        <wps:wsp>
                          <wps:cNvPr id="8" name="AutoShap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4" y="4122"/>
                              <a:ext cx="9888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1001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AutoShap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3" y="4200"/>
                              <a:ext cx="9888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BA7F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AutoShap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5" y="4272"/>
                              <a:ext cx="9888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FFF53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38D513" id="Zone de dessin 32" o:spid="_x0000_s1026" editas="canvas" style="position:absolute;margin-left:1.1pt;margin-top:3.6pt;width:496.15pt;height:14.85pt;z-index:-251658240" coordsize="63011,1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meuEAMAAIwLAAAOAAAAZHJzL2Uyb0RvYy54bWzsVktzmzAQvnem/0HD3QFhsIEJyaTYzqWP&#10;zCT9ATKIxxQkRlKMPZ3+964k7MRJDukrzSEXENqHdr/9tOzp+bZr0YYK2XCWOvjEcxBlOS8aVqXO&#10;15vVJHKQVIQVpOWMps6OSuf87P2706FPqM9r3hZUIHDCZDL0qVMr1SeuK/OadkSe8J4yEJZcdETB&#10;p6jcQpABvHet63vezB24KHrBcyol7C6s0Dkz/suS5upLWUqqUJs6EJsyT2Gea/10z05JUgnS100+&#10;hkF+I4qONAwOPbhaEEXQrWgeueqaXHDJS3WS887lZdnk1OQA2WDvQTYZYRsiTTI5oLMPEFZ/0e+6&#10;0nEzvmraFtBwwXui9/R7gPpQ2Bz6Khmq/lAnqO2DQv1SXpeC3/YmrSrJP2+uBGqK1Jk7iJEOOGLE&#10;aBro4uiTQeVS9Nf9lbAIw/Ijz79JG+2xXOtXVhmth0+8AH/kVnFTnG0pOu0CYEdbYKs3j0MH7VIn&#10;CIJw5ALdKpSDcOZHHoZNlIM8DqMotFzJayCUtcZTa4x9fy9bjtZxFI+mOMRa6JLEng74HiLU6QHt&#10;5R2w8s+Ava5JTw2w8h6wcAUtsBcAhFFBU5ONPh3AzZhFNt+yEVnEeFYTVlGjfbPrAUWbxpGJ/pBQ&#10;lmcgjYMHWO1xjqMI4tMgH+NEkl5IdUl5h/QidaQSpKlqlXHG4FpzgU1NyeajVBbgvcERn0nSMjTo&#10;EvqhMZC8bQpNdq0mRbXOWoE2BPrDCnsezsZqHakBX1kBh5CkpqRYjmtFmtauobot02LICsIZV7YB&#10;fI+9eBkto2AS+LPlJPAWi8nFKgsmsxWeh4vpIssW+IcODQdJ3RQFZTq6fTPCwfMoMbZF20YO7eju&#10;Wh97N4SEYPdvEzRQ09bT8nLNi92VsJfMsPSF6Bo/QdeZrsoR90jyT+k6Xm34xeiTTWFNW3hFdPU+&#10;XMxXpkkC/d7o+r/oiqHRP2qv85fm6/gf8+fjr+g1ttfVKpzum/wbX5/gq5kNYM4apzCYwEx/HsdT&#10;PVPe/zZad0P02U8AAAD//wMAUEsDBBQABgAIAAAAIQAjeWGo3gAAAAYBAAAPAAAAZHJzL2Rvd25y&#10;ZXYueG1sTI5PS8NAFMTvgt9heYI3uzHGtIl5KSIooge1DfS6zb4mi/snZLdN9NO7nvQ0DDPM/Kr1&#10;bDQ70eiVswjXiwQY2dZJZTuEZvt4tQLmg7BSaGcJ4Ys8rOvzs0qU0k32g06b0LE4Yn0pEPoQhpJz&#10;3/ZkhF+4gWzMDm40IkQ7dlyOYorjRvM0SXJuhLLxoRcDPfTUfm6OBiFLD3r1/pS/fj83zfSyy9Qy&#10;eVOIlxfz/R2wQHP4K8MvfkSHOjLt3dFKzzRCmsYiwjJKTIsiuwW2R7jJC+B1xf/j1z8AAAD//wMA&#10;UEsBAi0AFAAGAAgAAAAhALaDOJL+AAAA4QEAABMAAAAAAAAAAAAAAAAAAAAAAFtDb250ZW50X1R5&#10;cGVzXS54bWxQSwECLQAUAAYACAAAACEAOP0h/9YAAACUAQAACwAAAAAAAAAAAAAAAAAvAQAAX3Jl&#10;bHMvLnJlbHNQSwECLQAUAAYACAAAACEAdTpnrhADAACMCwAADgAAAAAAAAAAAAAAAAAuAgAAZHJz&#10;L2Uyb0RvYy54bWxQSwECLQAUAAYACAAAACEAI3lhqN4AAAAGAQAADwAAAAAAAAAAAAAAAABqBQAA&#10;ZHJzL2Rvd25yZXYueG1sUEsFBgAAAAAEAAQA8wAAAHUGAAAAAA==&#10;">
                <v:shape id="_x0000_s1027" type="#_x0000_t75" style="position:absolute;width:63011;height:1885;visibility:visible;mso-wrap-style:square">
                  <v:fill o:detectmouseclick="t"/>
                  <v:path o:connecttype="none"/>
                </v:shape>
                <v:group id="Group 34" o:spid="_x0000_s1028" style="position:absolute;left:107;top:444;width:62802;height:959" coordorigin="1013,4122" coordsize="9890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AutoShape 35" o:spid="_x0000_s1029" type="#_x0000_t32" style="position:absolute;left:1014;top:4122;width:9888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JT1uwAAANoAAAAPAAAAZHJzL2Rvd25yZXYueG1sRE9LCsIw&#10;EN0L3iGM4E5TXRSpxlILihsXfg4wNGNbbCa1ibbe3iwEl4/336SDacSbOldbVrCYRyCIC6trLhXc&#10;rvvZCoTzyBoby6TgQw7S7Xi0wUTbns/0vvhShBB2CSqovG8TKV1RkUE3ty1x4O62M+gD7EqpO+xD&#10;uGnkMopiabDm0FBhS3lFxePyMgrKFx7ILPAUtc883t37fB9nuVLTyZCtQXga/F/8cx+1grA1XAk3&#10;QG6/AAAA//8DAFBLAQItABQABgAIAAAAIQDb4fbL7gAAAIUBAAATAAAAAAAAAAAAAAAAAAAAAABb&#10;Q29udGVudF9UeXBlc10ueG1sUEsBAi0AFAAGAAgAAAAhAFr0LFu/AAAAFQEAAAsAAAAAAAAAAAAA&#10;AAAAHwEAAF9yZWxzLy5yZWxzUEsBAi0AFAAGAAgAAAAhAA/klPW7AAAA2gAAAA8AAAAAAAAAAAAA&#10;AAAABwIAAGRycy9kb3ducmV2LnhtbFBLBQYAAAAAAwADALcAAADvAgAAAAA=&#10;" strokecolor="#f1001c"/>
                  <v:shape id="AutoShape 36" o:spid="_x0000_s1030" type="#_x0000_t32" style="position:absolute;left:1013;top:4200;width:9888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+DCwQAAANoAAAAPAAAAZHJzL2Rvd25yZXYueG1sRI9Ra8JA&#10;EITfhf6HYwt904uFao1eRAotFvGh6g9YcmsSkt0LuWuS/vueIPg4zMw3zGY7cqN66nzlxMB8loAi&#10;yZ2tpDBwOX9O30H5gGKxcUIG/sjDNnuabDC1bpAf6k+hUBEiPkUDZQhtqrXPS2L0M9eSRO/qOsYQ&#10;ZVdo2+EQ4dzo1yRZaMZK4kKJLX2UlNenXzbwzVTL12E4hsX+TbDXvOQdG/PyPO7WoAKN4RG+t/fW&#10;wApuV+IN0Nk/AAAA//8DAFBLAQItABQABgAIAAAAIQDb4fbL7gAAAIUBAAATAAAAAAAAAAAAAAAA&#10;AAAAAABbQ29udGVudF9UeXBlc10ueG1sUEsBAi0AFAAGAAgAAAAhAFr0LFu/AAAAFQEAAAsAAAAA&#10;AAAAAAAAAAAAHwEAAF9yZWxzLy5yZWxzUEsBAi0AFAAGAAgAAAAhACrf4MLBAAAA2gAAAA8AAAAA&#10;AAAAAAAAAAAABwIAAGRycy9kb3ducmV2LnhtbFBLBQYAAAAAAwADALcAAAD1AgAAAAA=&#10;" strokecolor="#0ba7f4"/>
                  <v:shape id="AutoShape 37" o:spid="_x0000_s1031" type="#_x0000_t32" style="position:absolute;left:1015;top:4272;width:9888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URJxAAAANsAAAAPAAAAZHJzL2Rvd25yZXYueG1sRI9Ba8JA&#10;EIXvhf6HZQq91Y1FRKOrSEtBQntotPdpdkzSZmfD7mriv3cOhd5meG/e+2a9HV2nLhRi69nAdJKB&#10;Iq68bbk2cDy8PS1AxYRssfNMBq4UYbu5v1tjbv3An3QpU60khGOOBpqU+lzrWDXkME58TyzayQeH&#10;SdZQaxtwkHDX6ecsm2uHLUtDgz29NFT9lmdnYHEtl/69iLNXznD4+vkuZh+hMObxYdytQCUa07/5&#10;73pvBV/o5RcZQG9uAAAA//8DAFBLAQItABQABgAIAAAAIQDb4fbL7gAAAIUBAAATAAAAAAAAAAAA&#10;AAAAAAAAAABbQ29udGVudF9UeXBlc10ueG1sUEsBAi0AFAAGAAgAAAAhAFr0LFu/AAAAFQEAAAsA&#10;AAAAAAAAAAAAAAAAHwEAAF9yZWxzLy5yZWxzUEsBAi0AFAAGAAgAAAAhAN6FREnEAAAA2wAAAA8A&#10;AAAAAAAAAAAAAAAABwIAAGRycy9kb3ducmV2LnhtbFBLBQYAAAAAAwADALcAAAD4AgAAAAA=&#10;" strokecolor="#fff531"/>
                </v:group>
              </v:group>
            </w:pict>
          </mc:Fallback>
        </mc:AlternateContent>
      </w:r>
      <w:r w:rsidR="005B7974" w:rsidRPr="00FE5C2F">
        <w:rPr>
          <w:noProof/>
          <w:u w:color="999999"/>
          <w:shd w:val="clear" w:color="auto" w:fill="FFFFFF" w:themeFill="background1"/>
        </w:rPr>
        <w:t>Projets, réalisations &amp; responsabilités</w:t>
      </w:r>
      <w:r w:rsidR="005B7974" w:rsidRPr="00FE5C2F">
        <w:rPr>
          <w:color w:val="FFFFFF" w:themeColor="background1"/>
          <w:u w:color="999999"/>
          <w:shd w:val="clear" w:color="auto" w:fill="FFFFFF" w:themeFill="background1"/>
        </w:rPr>
        <w:t>O</w:t>
      </w:r>
      <w:r w:rsidR="005B7974" w:rsidRPr="00710DFD">
        <w:rPr>
          <w:u w:color="999999"/>
        </w:rPr>
        <w:t xml:space="preserve">  </w:t>
      </w:r>
    </w:p>
    <w:p w:rsidR="00B00D0C" w:rsidRDefault="00351DD6" w:rsidP="00EA04A9">
      <w:pPr>
        <w:pStyle w:val="Socit"/>
      </w:pPr>
    </w:p>
    <w:tbl>
      <w:tblPr>
        <w:tblStyle w:val="TableGrid0"/>
        <w:tblW w:w="0" w:type="auto"/>
        <w:tblBorders>
          <w:top w:val="nil"/>
          <w:left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5031"/>
        <w:gridCol w:w="5032"/>
      </w:tblGrid>
      <w:tr w:rsidR="003E1F01" w:rsidTr="0008442A">
        <w:tc>
          <w:tcPr>
            <w:tcW w:w="5031" w:type="dxa"/>
          </w:tcPr>
          <w:p w:rsidR="0008442A" w:rsidRPr="0008442A" w:rsidRDefault="005B7974" w:rsidP="006B6AC9">
            <w:pPr>
              <w:pStyle w:val="Socit0"/>
              <w:pBdr>
                <w:bottom w:val="nil"/>
              </w:pBdr>
              <w:tabs>
                <w:tab w:val="clear" w:pos="9000"/>
                <w:tab w:val="clear" w:pos="10490"/>
              </w:tabs>
              <w:rPr>
                <w:noProof/>
                <w:sz w:val="28"/>
              </w:rPr>
            </w:pPr>
            <w:r w:rsidRPr="0008442A">
              <w:rPr>
                <w:noProof/>
                <w:sz w:val="28"/>
              </w:rPr>
              <w:t>Magneti Marelli</w:t>
            </w:r>
            <w:r w:rsidR="00A924B2">
              <w:rPr>
                <w:noProof/>
                <w:sz w:val="28"/>
              </w:rPr>
              <w:t xml:space="preserve"> CHATELLERAULT (86)</w:t>
            </w:r>
          </w:p>
        </w:tc>
        <w:tc>
          <w:tcPr>
            <w:tcW w:w="5032" w:type="dxa"/>
          </w:tcPr>
          <w:p w:rsidR="0008442A" w:rsidRPr="0008442A" w:rsidRDefault="00FB48C6" w:rsidP="0008442A">
            <w:pPr>
              <w:pStyle w:val="Socit0"/>
              <w:pBdr>
                <w:bottom w:val="nil"/>
              </w:pBdr>
              <w:tabs>
                <w:tab w:val="clear" w:pos="9000"/>
                <w:tab w:val="clear" w:pos="10490"/>
              </w:tabs>
              <w:jc w:val="right"/>
              <w:rPr>
                <w:sz w:val="22"/>
              </w:rPr>
            </w:pPr>
            <w:r>
              <w:rPr>
                <w:noProof/>
                <w:sz w:val="22"/>
              </w:rPr>
              <w:t>05/2013 - 12</w:t>
            </w:r>
            <w:r w:rsidR="005B7974" w:rsidRPr="0008442A">
              <w:rPr>
                <w:noProof/>
                <w:sz w:val="22"/>
              </w:rPr>
              <w:t>/2015</w:t>
            </w:r>
          </w:p>
        </w:tc>
      </w:tr>
    </w:tbl>
    <w:p w:rsidR="00914823" w:rsidRPr="000A7D3E" w:rsidRDefault="005B7974" w:rsidP="00914823">
      <w:pPr>
        <w:pStyle w:val="dure0"/>
      </w:pPr>
      <w:r w:rsidRPr="000A7D3E">
        <w:t>(</w:t>
      </w:r>
      <w:r>
        <w:rPr>
          <w:noProof/>
        </w:rPr>
        <w:t>2 ans</w:t>
      </w:r>
      <w:r w:rsidRPr="000A7D3E">
        <w:t>)</w:t>
      </w:r>
    </w:p>
    <w:p w:rsidR="00914823" w:rsidRPr="000A7D3E" w:rsidRDefault="00351DD6" w:rsidP="00914823">
      <w:pPr>
        <w:pStyle w:val="Normal0"/>
      </w:pPr>
    </w:p>
    <w:p w:rsidR="00914823" w:rsidRPr="00FC01FD" w:rsidRDefault="00FC01FD" w:rsidP="00FC01FD">
      <w:pPr>
        <w:pStyle w:val="Colonne20"/>
        <w:rPr>
          <w:bCs/>
          <w:iCs/>
          <w:color w:val="000000"/>
          <w:sz w:val="22"/>
          <w:szCs w:val="22"/>
        </w:rPr>
      </w:pPr>
      <w:r>
        <w:rPr>
          <w:b/>
          <w:iCs/>
          <w:noProof/>
          <w:color w:val="000000"/>
          <w:sz w:val="22"/>
          <w:szCs w:val="22"/>
        </w:rPr>
        <w:t>Responsabilité occupée</w:t>
      </w:r>
      <w:r w:rsidR="005B7974" w:rsidRPr="000A7D3E">
        <w:rPr>
          <w:b/>
          <w:iCs/>
          <w:color w:val="000000"/>
          <w:sz w:val="22"/>
          <w:szCs w:val="22"/>
        </w:rPr>
        <w:t> :</w:t>
      </w:r>
      <w:r w:rsidR="00AD1585">
        <w:rPr>
          <w:b/>
          <w:iCs/>
          <w:color w:val="000000"/>
          <w:sz w:val="22"/>
          <w:szCs w:val="22"/>
        </w:rPr>
        <w:t xml:space="preserve"> </w:t>
      </w:r>
      <w:r w:rsidR="00650716">
        <w:rPr>
          <w:bCs/>
          <w:iCs/>
          <w:color w:val="000000"/>
          <w:sz w:val="22"/>
          <w:szCs w:val="22"/>
        </w:rPr>
        <w:t>M</w:t>
      </w:r>
      <w:r>
        <w:rPr>
          <w:bCs/>
          <w:iCs/>
          <w:color w:val="000000"/>
          <w:sz w:val="22"/>
          <w:szCs w:val="22"/>
        </w:rPr>
        <w:t>embre de l’équipe « System Front Desk » (au bout de 13 mois de mission, passage référent technique) sur un projet de télématique automobile développé sur VxWorks pour le client PSA</w:t>
      </w:r>
    </w:p>
    <w:p w:rsidR="00A91CC6" w:rsidRPr="00ED7A55" w:rsidRDefault="005B7974" w:rsidP="00A91CC6">
      <w:pPr>
        <w:pStyle w:val="Colonne20"/>
        <w:jc w:val="both"/>
        <w:rPr>
          <w:bCs/>
          <w:iCs/>
          <w:color w:val="000000"/>
          <w:sz w:val="22"/>
          <w:szCs w:val="22"/>
        </w:rPr>
      </w:pPr>
      <w:r>
        <w:rPr>
          <w:b/>
          <w:iCs/>
          <w:noProof/>
          <w:color w:val="000000"/>
          <w:sz w:val="22"/>
          <w:szCs w:val="22"/>
        </w:rPr>
        <w:t>Sujet du projet</w:t>
      </w:r>
      <w:r w:rsidRPr="00672757">
        <w:rPr>
          <w:b/>
          <w:iCs/>
          <w:color w:val="000000"/>
          <w:sz w:val="22"/>
          <w:szCs w:val="22"/>
        </w:rPr>
        <w:t> :</w:t>
      </w:r>
      <w:r w:rsidR="00613B7D">
        <w:rPr>
          <w:b/>
          <w:iCs/>
          <w:color w:val="000000"/>
          <w:sz w:val="22"/>
          <w:szCs w:val="22"/>
        </w:rPr>
        <w:t xml:space="preserve"> </w:t>
      </w:r>
      <w:r w:rsidR="00650716">
        <w:rPr>
          <w:bCs/>
          <w:iCs/>
          <w:color w:val="000000"/>
          <w:sz w:val="22"/>
          <w:szCs w:val="22"/>
        </w:rPr>
        <w:t>A</w:t>
      </w:r>
      <w:r w:rsidR="009032B7">
        <w:rPr>
          <w:bCs/>
          <w:iCs/>
          <w:color w:val="000000"/>
          <w:sz w:val="22"/>
          <w:szCs w:val="22"/>
        </w:rPr>
        <w:t xml:space="preserve">nalyse et correction de défauts, faire l’interface entre les équipes de validation et d’intégration </w:t>
      </w:r>
      <w:r w:rsidR="009032B7">
        <w:rPr>
          <w:bCs/>
          <w:iCs/>
          <w:color w:val="000000"/>
          <w:sz w:val="18"/>
          <w:szCs w:val="18"/>
        </w:rPr>
        <w:t xml:space="preserve">[NB : </w:t>
      </w:r>
      <w:r w:rsidR="009032B7" w:rsidRPr="009032B7">
        <w:rPr>
          <w:bCs/>
          <w:iCs/>
          <w:color w:val="000000"/>
          <w:sz w:val="18"/>
          <w:szCs w:val="18"/>
        </w:rPr>
        <w:t>pendant la phase de validation, tests réalisés à la fois côté client PSA et côté Magneti, au cours desquels sont enregistrés des fichiers SPY (où sont enregistrées de multiples données sur le système télématique) servant à l’analyse],</w:t>
      </w:r>
      <w:r w:rsidR="009032B7">
        <w:rPr>
          <w:bCs/>
          <w:iCs/>
          <w:color w:val="000000"/>
          <w:sz w:val="22"/>
          <w:szCs w:val="22"/>
        </w:rPr>
        <w:t xml:space="preserve"> développement d’outils embarqués pour optimiser les analyses</w:t>
      </w:r>
    </w:p>
    <w:p w:rsidR="00A924B2" w:rsidRPr="00A924B2" w:rsidRDefault="00A924B2" w:rsidP="00A924B2">
      <w:pPr>
        <w:pStyle w:val="Tche2"/>
        <w:numPr>
          <w:ilvl w:val="0"/>
          <w:numId w:val="31"/>
        </w:numPr>
        <w:rPr>
          <w:sz w:val="20"/>
          <w:szCs w:val="20"/>
        </w:rPr>
      </w:pPr>
      <w:r>
        <w:rPr>
          <w:sz w:val="20"/>
          <w:szCs w:val="20"/>
        </w:rPr>
        <w:t xml:space="preserve">Diagnostic de défauts, </w:t>
      </w:r>
      <w:r w:rsidRPr="00172594">
        <w:rPr>
          <w:sz w:val="20"/>
          <w:szCs w:val="20"/>
        </w:rPr>
        <w:t>relecture et analyse de code C/C++</w:t>
      </w:r>
      <w:r>
        <w:rPr>
          <w:sz w:val="20"/>
          <w:szCs w:val="20"/>
        </w:rPr>
        <w:t xml:space="preserve"> et </w:t>
      </w:r>
      <w:r w:rsidRPr="00172594">
        <w:rPr>
          <w:sz w:val="20"/>
          <w:szCs w:val="20"/>
        </w:rPr>
        <w:t xml:space="preserve">propositions de corrections sur sujets variés (défauts </w:t>
      </w:r>
      <w:r w:rsidRPr="00172594">
        <w:rPr>
          <w:i/>
          <w:iCs/>
          <w:sz w:val="20"/>
          <w:szCs w:val="20"/>
        </w:rPr>
        <w:t>IHM</w:t>
      </w:r>
      <w:r w:rsidRPr="00172594">
        <w:rPr>
          <w:sz w:val="20"/>
          <w:szCs w:val="20"/>
        </w:rPr>
        <w:t xml:space="preserve">, </w:t>
      </w:r>
      <w:r w:rsidRPr="00172594">
        <w:rPr>
          <w:i/>
          <w:iCs/>
          <w:sz w:val="20"/>
          <w:szCs w:val="20"/>
        </w:rPr>
        <w:t>CAN</w:t>
      </w:r>
      <w:r w:rsidRPr="00172594">
        <w:rPr>
          <w:sz w:val="20"/>
          <w:szCs w:val="20"/>
        </w:rPr>
        <w:t>)</w:t>
      </w:r>
    </w:p>
    <w:p w:rsidR="00E4397E" w:rsidRPr="00E4397E" w:rsidRDefault="00A924B2" w:rsidP="00E4397E">
      <w:pPr>
        <w:pStyle w:val="Tche2"/>
        <w:numPr>
          <w:ilvl w:val="0"/>
          <w:numId w:val="31"/>
        </w:numPr>
        <w:rPr>
          <w:sz w:val="20"/>
        </w:rPr>
      </w:pPr>
      <w:r>
        <w:rPr>
          <w:noProof/>
          <w:sz w:val="20"/>
          <w:szCs w:val="20"/>
        </w:rPr>
        <w:t>Réseau</w:t>
      </w:r>
      <w:r w:rsidR="009B09F4" w:rsidRPr="00E4397E">
        <w:rPr>
          <w:noProof/>
          <w:sz w:val="20"/>
          <w:szCs w:val="20"/>
        </w:rPr>
        <w:t xml:space="preserve"> CAN</w:t>
      </w:r>
    </w:p>
    <w:p w:rsidR="00A924B2" w:rsidRPr="00A924B2" w:rsidRDefault="00A924B2" w:rsidP="00A924B2">
      <w:pPr>
        <w:pStyle w:val="Tche2"/>
        <w:numPr>
          <w:ilvl w:val="0"/>
          <w:numId w:val="31"/>
        </w:numPr>
        <w:rPr>
          <w:sz w:val="20"/>
          <w:szCs w:val="20"/>
        </w:rPr>
      </w:pPr>
      <w:r>
        <w:rPr>
          <w:noProof/>
          <w:sz w:val="20"/>
          <w:szCs w:val="20"/>
        </w:rPr>
        <w:t>Développement d’outils embarqués pour o</w:t>
      </w:r>
      <w:r w:rsidR="00323CEC" w:rsidRPr="00172594">
        <w:rPr>
          <w:noProof/>
          <w:sz w:val="20"/>
          <w:szCs w:val="20"/>
        </w:rPr>
        <w:t>ptimisation de l’analyse des défauts</w:t>
      </w:r>
    </w:p>
    <w:p w:rsidR="00A924B2" w:rsidRDefault="00A924B2" w:rsidP="00A924B2">
      <w:pPr>
        <w:pStyle w:val="Tche2"/>
        <w:numPr>
          <w:ilvl w:val="1"/>
          <w:numId w:val="31"/>
        </w:numPr>
        <w:rPr>
          <w:sz w:val="20"/>
          <w:szCs w:val="20"/>
        </w:rPr>
      </w:pPr>
      <w:r>
        <w:rPr>
          <w:sz w:val="20"/>
          <w:szCs w:val="20"/>
        </w:rPr>
        <w:t xml:space="preserve">Scripts Python pour détection dans les SPIES </w:t>
      </w:r>
      <w:r w:rsidRPr="00172594">
        <w:rPr>
          <w:sz w:val="20"/>
          <w:szCs w:val="20"/>
        </w:rPr>
        <w:t xml:space="preserve">de </w:t>
      </w:r>
      <w:r w:rsidRPr="00172594">
        <w:rPr>
          <w:i/>
          <w:sz w:val="20"/>
          <w:szCs w:val="20"/>
        </w:rPr>
        <w:t>patterns</w:t>
      </w:r>
      <w:r w:rsidRPr="00172594">
        <w:rPr>
          <w:sz w:val="20"/>
          <w:szCs w:val="20"/>
        </w:rPr>
        <w:t xml:space="preserve"> (traces caractéristiques de défauts)</w:t>
      </w:r>
      <w:r>
        <w:rPr>
          <w:sz w:val="20"/>
          <w:szCs w:val="20"/>
        </w:rPr>
        <w:t>, interfaces Qt (client Telnet pour dialoguer avec la cible, IHM pour affichage en fonction du temps des panneaux graphiques d’un SPY)</w:t>
      </w:r>
    </w:p>
    <w:p w:rsidR="00A04F6F" w:rsidRPr="00ED7A55" w:rsidRDefault="00A662F5" w:rsidP="00ED7A55">
      <w:pPr>
        <w:pStyle w:val="Tche2"/>
        <w:numPr>
          <w:ilvl w:val="0"/>
          <w:numId w:val="31"/>
        </w:numPr>
        <w:rPr>
          <w:sz w:val="20"/>
          <w:szCs w:val="20"/>
        </w:rPr>
      </w:pPr>
      <w:r>
        <w:rPr>
          <w:noProof/>
          <w:sz w:val="20"/>
          <w:szCs w:val="20"/>
        </w:rPr>
        <w:t>Formation à l’analyse de défauts d’un collaborateur indien, venu se former sur le site de Magneti Châtellerault pour une durée d</w:t>
      </w:r>
      <w:r w:rsidR="00BD0DBF">
        <w:rPr>
          <w:noProof/>
          <w:sz w:val="20"/>
          <w:szCs w:val="20"/>
        </w:rPr>
        <w:t>e</w:t>
      </w:r>
      <w:r>
        <w:rPr>
          <w:noProof/>
          <w:sz w:val="20"/>
          <w:szCs w:val="20"/>
        </w:rPr>
        <w:t xml:space="preserve"> 3 mois</w:t>
      </w:r>
    </w:p>
    <w:p w:rsidR="00914823" w:rsidRPr="000A7D3E" w:rsidRDefault="00351DD6" w:rsidP="00914823">
      <w:pPr>
        <w:pStyle w:val="Normal0"/>
      </w:pPr>
    </w:p>
    <w:tbl>
      <w:tblPr>
        <w:tblW w:w="10065" w:type="dxa"/>
        <w:tblInd w:w="7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6"/>
        <w:gridCol w:w="2109"/>
        <w:gridCol w:w="5870"/>
      </w:tblGrid>
      <w:tr w:rsidR="003E1F01" w:rsidTr="006D1562">
        <w:trPr>
          <w:cantSplit/>
        </w:trPr>
        <w:tc>
          <w:tcPr>
            <w:tcW w:w="2086" w:type="dxa"/>
            <w:vMerge w:val="restart"/>
            <w:shd w:val="clear" w:color="auto" w:fill="DBDEDF"/>
            <w:vAlign w:val="center"/>
          </w:tcPr>
          <w:p w:rsidR="00851943" w:rsidRPr="0039167C" w:rsidRDefault="005B7974" w:rsidP="00F2576B">
            <w:pPr>
              <w:pStyle w:val="titrecolonnegauche0"/>
              <w:rPr>
                <w:sz w:val="22"/>
              </w:rPr>
            </w:pPr>
            <w:r>
              <w:rPr>
                <w:noProof/>
                <w:sz w:val="22"/>
              </w:rPr>
              <w:t>Environnement technique</w:t>
            </w:r>
          </w:p>
        </w:tc>
        <w:tc>
          <w:tcPr>
            <w:tcW w:w="2109" w:type="dxa"/>
            <w:vAlign w:val="center"/>
          </w:tcPr>
          <w:p w:rsidR="00851943" w:rsidRPr="009641A5" w:rsidRDefault="005B7974" w:rsidP="0060525C">
            <w:pPr>
              <w:pStyle w:val="Colonne20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noProof/>
                <w:color w:val="auto"/>
                <w:sz w:val="22"/>
                <w:szCs w:val="22"/>
              </w:rPr>
              <w:t>Technologies</w:t>
            </w:r>
            <w:bookmarkStart w:id="11" w:name="TECHNO_ROW"/>
            <w:bookmarkEnd w:id="11"/>
          </w:p>
        </w:tc>
        <w:tc>
          <w:tcPr>
            <w:tcW w:w="5870" w:type="dxa"/>
            <w:vAlign w:val="center"/>
          </w:tcPr>
          <w:p w:rsidR="00851943" w:rsidRPr="00B8210E" w:rsidRDefault="005B7974" w:rsidP="00876EDE">
            <w:pPr>
              <w:pStyle w:val="NORMALTABLEAU0"/>
              <w:rPr>
                <w:sz w:val="18"/>
                <w:szCs w:val="18"/>
              </w:rPr>
            </w:pPr>
            <w:r w:rsidRPr="00B8210E">
              <w:rPr>
                <w:noProof/>
                <w:sz w:val="18"/>
                <w:szCs w:val="18"/>
              </w:rPr>
              <w:t>Can</w:t>
            </w:r>
            <w:r w:rsidR="00ED1D71">
              <w:rPr>
                <w:noProof/>
                <w:sz w:val="18"/>
                <w:szCs w:val="18"/>
              </w:rPr>
              <w:t>, Qt</w:t>
            </w:r>
          </w:p>
        </w:tc>
      </w:tr>
      <w:tr w:rsidR="003E1F01" w:rsidTr="006D1562">
        <w:trPr>
          <w:cantSplit/>
        </w:trPr>
        <w:tc>
          <w:tcPr>
            <w:tcW w:w="2086" w:type="dxa"/>
            <w:vMerge/>
            <w:shd w:val="clear" w:color="auto" w:fill="DBDEDF"/>
          </w:tcPr>
          <w:p w:rsidR="00851943" w:rsidRPr="00844542" w:rsidRDefault="00351DD6" w:rsidP="0024733A">
            <w:pPr>
              <w:pStyle w:val="Environnementtechnique0"/>
              <w:rPr>
                <w:sz w:val="22"/>
                <w:szCs w:val="22"/>
              </w:rPr>
            </w:pPr>
          </w:p>
        </w:tc>
        <w:tc>
          <w:tcPr>
            <w:tcW w:w="2109" w:type="dxa"/>
            <w:vAlign w:val="center"/>
          </w:tcPr>
          <w:p w:rsidR="00851943" w:rsidRPr="009641A5" w:rsidRDefault="005B7974" w:rsidP="0060525C">
            <w:pPr>
              <w:pStyle w:val="Colonne20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noProof/>
                <w:color w:val="auto"/>
                <w:sz w:val="22"/>
                <w:szCs w:val="22"/>
              </w:rPr>
              <w:t>Logiciels</w:t>
            </w:r>
            <w:bookmarkStart w:id="12" w:name="OUTILS_ROW"/>
            <w:bookmarkEnd w:id="12"/>
          </w:p>
        </w:tc>
        <w:tc>
          <w:tcPr>
            <w:tcW w:w="5870" w:type="dxa"/>
            <w:vAlign w:val="center"/>
          </w:tcPr>
          <w:p w:rsidR="00851943" w:rsidRPr="00B8210E" w:rsidRDefault="005B7974" w:rsidP="00876EDE">
            <w:pPr>
              <w:pStyle w:val="NORMALTABLEAU0"/>
              <w:rPr>
                <w:sz w:val="18"/>
                <w:szCs w:val="18"/>
              </w:rPr>
            </w:pPr>
            <w:r w:rsidRPr="00B8210E">
              <w:rPr>
                <w:noProof/>
                <w:sz w:val="18"/>
                <w:szCs w:val="18"/>
              </w:rPr>
              <w:t>DOORS, Synergy</w:t>
            </w:r>
          </w:p>
        </w:tc>
      </w:tr>
      <w:tr w:rsidR="003E1F01" w:rsidTr="006D1562">
        <w:trPr>
          <w:cantSplit/>
        </w:trPr>
        <w:tc>
          <w:tcPr>
            <w:tcW w:w="2086" w:type="dxa"/>
            <w:vMerge/>
            <w:shd w:val="clear" w:color="auto" w:fill="DBDEDF"/>
          </w:tcPr>
          <w:p w:rsidR="00851943" w:rsidRPr="00844542" w:rsidRDefault="00351DD6" w:rsidP="0024733A">
            <w:pPr>
              <w:pStyle w:val="Environnementtechnique0"/>
              <w:rPr>
                <w:sz w:val="22"/>
                <w:szCs w:val="22"/>
              </w:rPr>
            </w:pPr>
          </w:p>
        </w:tc>
        <w:tc>
          <w:tcPr>
            <w:tcW w:w="2109" w:type="dxa"/>
            <w:vAlign w:val="center"/>
          </w:tcPr>
          <w:p w:rsidR="00851943" w:rsidRPr="009641A5" w:rsidRDefault="005B7974" w:rsidP="0060525C">
            <w:pPr>
              <w:pStyle w:val="Colonne20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noProof/>
                <w:color w:val="auto"/>
                <w:sz w:val="22"/>
                <w:szCs w:val="22"/>
              </w:rPr>
              <w:t>Langages</w:t>
            </w:r>
            <w:bookmarkStart w:id="13" w:name="LANGAGES_ROW"/>
            <w:bookmarkEnd w:id="13"/>
          </w:p>
        </w:tc>
        <w:tc>
          <w:tcPr>
            <w:tcW w:w="5870" w:type="dxa"/>
            <w:vAlign w:val="center"/>
          </w:tcPr>
          <w:p w:rsidR="00851943" w:rsidRPr="00B8210E" w:rsidRDefault="005B7974" w:rsidP="00131440">
            <w:pPr>
              <w:pStyle w:val="NORMALTABLEAU0"/>
              <w:rPr>
                <w:sz w:val="18"/>
                <w:szCs w:val="18"/>
              </w:rPr>
            </w:pPr>
            <w:r w:rsidRPr="00B8210E">
              <w:rPr>
                <w:noProof/>
                <w:sz w:val="18"/>
                <w:szCs w:val="18"/>
              </w:rPr>
              <w:t>C, C++, XML</w:t>
            </w:r>
            <w:r w:rsidR="00ED1D71">
              <w:rPr>
                <w:noProof/>
                <w:sz w:val="18"/>
                <w:szCs w:val="18"/>
              </w:rPr>
              <w:t>, Python</w:t>
            </w:r>
          </w:p>
        </w:tc>
      </w:tr>
    </w:tbl>
    <w:p w:rsidR="00A7020E" w:rsidRDefault="00A7020E" w:rsidP="00A7020E">
      <w:pPr>
        <w:pStyle w:val="Normal11"/>
        <w:rPr>
          <w:sz w:val="20"/>
          <w:szCs w:val="20"/>
        </w:rPr>
      </w:pPr>
    </w:p>
    <w:p w:rsidR="00B563CF" w:rsidRDefault="00B563CF" w:rsidP="00A7020E">
      <w:pPr>
        <w:pStyle w:val="Normal11"/>
        <w:rPr>
          <w:sz w:val="20"/>
          <w:szCs w:val="20"/>
        </w:rPr>
      </w:pPr>
    </w:p>
    <w:tbl>
      <w:tblPr>
        <w:tblStyle w:val="TableGrid0"/>
        <w:tblW w:w="10299" w:type="dxa"/>
        <w:tblBorders>
          <w:top w:val="nil"/>
          <w:left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5267"/>
        <w:gridCol w:w="5032"/>
      </w:tblGrid>
      <w:tr w:rsidR="00B563CF" w:rsidTr="00B563CF">
        <w:tc>
          <w:tcPr>
            <w:tcW w:w="5267" w:type="dxa"/>
          </w:tcPr>
          <w:p w:rsidR="00B563CF" w:rsidRPr="0008442A" w:rsidRDefault="00B563CF" w:rsidP="00720E07">
            <w:pPr>
              <w:pStyle w:val="Socit0"/>
              <w:pBdr>
                <w:bottom w:val="nil"/>
              </w:pBdr>
              <w:tabs>
                <w:tab w:val="clear" w:pos="9000"/>
                <w:tab w:val="clear" w:pos="10490"/>
              </w:tabs>
              <w:rPr>
                <w:noProof/>
                <w:sz w:val="28"/>
              </w:rPr>
            </w:pPr>
            <w:r>
              <w:rPr>
                <w:noProof/>
                <w:sz w:val="28"/>
              </w:rPr>
              <w:t>RUAG Defence FRANCE</w:t>
            </w:r>
            <w:r w:rsidRPr="00B563CF">
              <w:rPr>
                <w:noProof/>
                <w:sz w:val="28"/>
              </w:rPr>
              <w:t xml:space="preserve"> </w:t>
            </w:r>
            <w:r>
              <w:rPr>
                <w:noProof/>
                <w:sz w:val="28"/>
              </w:rPr>
              <w:t>TERSSAC (81</w:t>
            </w:r>
            <w:r>
              <w:rPr>
                <w:noProof/>
                <w:sz w:val="28"/>
              </w:rPr>
              <w:t>)</w:t>
            </w:r>
          </w:p>
        </w:tc>
        <w:tc>
          <w:tcPr>
            <w:tcW w:w="5032" w:type="dxa"/>
          </w:tcPr>
          <w:p w:rsidR="00B563CF" w:rsidRPr="0008442A" w:rsidRDefault="00B563CF" w:rsidP="00720E07">
            <w:pPr>
              <w:pStyle w:val="Socit0"/>
              <w:pBdr>
                <w:bottom w:val="nil"/>
              </w:pBdr>
              <w:tabs>
                <w:tab w:val="clear" w:pos="9000"/>
                <w:tab w:val="clear" w:pos="10490"/>
              </w:tabs>
              <w:jc w:val="right"/>
              <w:rPr>
                <w:sz w:val="22"/>
              </w:rPr>
            </w:pPr>
            <w:r>
              <w:rPr>
                <w:noProof/>
                <w:sz w:val="22"/>
              </w:rPr>
              <w:t>07/2016 - 09</w:t>
            </w:r>
            <w:r w:rsidRPr="0008442A">
              <w:rPr>
                <w:noProof/>
                <w:sz w:val="22"/>
              </w:rPr>
              <w:t>/201</w:t>
            </w:r>
            <w:r>
              <w:rPr>
                <w:noProof/>
                <w:sz w:val="22"/>
              </w:rPr>
              <w:t>6</w:t>
            </w:r>
          </w:p>
        </w:tc>
      </w:tr>
    </w:tbl>
    <w:p w:rsidR="00B563CF" w:rsidRPr="000A7D3E" w:rsidRDefault="00B563CF" w:rsidP="00B563CF">
      <w:pPr>
        <w:pStyle w:val="dure0"/>
      </w:pPr>
      <w:r w:rsidRPr="000A7D3E">
        <w:t>(</w:t>
      </w:r>
      <w:r>
        <w:rPr>
          <w:noProof/>
        </w:rPr>
        <w:t>2 moi</w:t>
      </w:r>
      <w:r>
        <w:rPr>
          <w:noProof/>
        </w:rPr>
        <w:t>s</w:t>
      </w:r>
      <w:r w:rsidRPr="000A7D3E">
        <w:t>)</w:t>
      </w:r>
    </w:p>
    <w:p w:rsidR="00B563CF" w:rsidRPr="000A7D3E" w:rsidRDefault="00B563CF" w:rsidP="00B563CF">
      <w:pPr>
        <w:pStyle w:val="Normal0"/>
      </w:pPr>
    </w:p>
    <w:p w:rsidR="00B563CF" w:rsidRPr="00FC01FD" w:rsidRDefault="00B563CF" w:rsidP="00B563CF">
      <w:pPr>
        <w:pStyle w:val="Colonne20"/>
        <w:rPr>
          <w:bCs/>
          <w:iCs/>
          <w:color w:val="000000"/>
          <w:sz w:val="22"/>
          <w:szCs w:val="22"/>
        </w:rPr>
      </w:pPr>
      <w:r>
        <w:rPr>
          <w:b/>
          <w:iCs/>
          <w:noProof/>
          <w:color w:val="000000"/>
          <w:sz w:val="22"/>
          <w:szCs w:val="22"/>
        </w:rPr>
        <w:t>Responsabilité occupée</w:t>
      </w:r>
      <w:r w:rsidRPr="000A7D3E">
        <w:rPr>
          <w:b/>
          <w:iCs/>
          <w:color w:val="000000"/>
          <w:sz w:val="22"/>
          <w:szCs w:val="22"/>
        </w:rPr>
        <w:t> :</w:t>
      </w:r>
      <w:r>
        <w:rPr>
          <w:b/>
          <w:iCs/>
          <w:color w:val="000000"/>
          <w:sz w:val="22"/>
          <w:szCs w:val="22"/>
        </w:rPr>
        <w:t xml:space="preserve"> </w:t>
      </w:r>
      <w:r w:rsidRPr="00B563CF">
        <w:rPr>
          <w:bCs/>
          <w:iCs/>
          <w:color w:val="000000"/>
          <w:sz w:val="22"/>
          <w:szCs w:val="22"/>
        </w:rPr>
        <w:t>Membre d’une équipe de conception/développement, chargée d’interpréter et mettre à jour les spécifications client puis de développer les fonctionnalités du système attendu ainsi que les moyens de tests</w:t>
      </w:r>
    </w:p>
    <w:p w:rsidR="00B563CF" w:rsidRPr="00ED7A55" w:rsidRDefault="00B563CF" w:rsidP="00ED7A55">
      <w:pPr>
        <w:pStyle w:val="Colonne20"/>
        <w:jc w:val="both"/>
        <w:rPr>
          <w:bCs/>
          <w:iCs/>
          <w:color w:val="000000"/>
          <w:sz w:val="22"/>
          <w:szCs w:val="22"/>
        </w:rPr>
      </w:pPr>
      <w:r>
        <w:rPr>
          <w:b/>
          <w:iCs/>
          <w:noProof/>
          <w:color w:val="000000"/>
          <w:sz w:val="22"/>
          <w:szCs w:val="22"/>
        </w:rPr>
        <w:t>Sujet du projet</w:t>
      </w:r>
      <w:r w:rsidRPr="00672757">
        <w:rPr>
          <w:b/>
          <w:iCs/>
          <w:color w:val="000000"/>
          <w:sz w:val="22"/>
          <w:szCs w:val="22"/>
        </w:rPr>
        <w:t> :</w:t>
      </w:r>
      <w:r>
        <w:rPr>
          <w:b/>
          <w:iCs/>
          <w:color w:val="000000"/>
          <w:sz w:val="22"/>
          <w:szCs w:val="22"/>
        </w:rPr>
        <w:t xml:space="preserve"> </w:t>
      </w:r>
      <w:r w:rsidRPr="00B563CF">
        <w:rPr>
          <w:bCs/>
          <w:iCs/>
          <w:color w:val="000000"/>
          <w:sz w:val="22"/>
          <w:szCs w:val="22"/>
        </w:rPr>
        <w:t>Pour se former à l’entraînement au tir, des élèves se situent dans une tourelle réelle avec des armes. Le rôle principal du simulateur à développer est, en se basant sur un jeu vidéo militaire à la 1re personne Steel Beasts, de générer pour les élèves dans les tourelles des vues comportant les cibles à viser. Les mouvements de la vraie tourelle ainsi que les données de tirs … doivent le moins possible entrer en conflit avec l’environnement de simulation de Steel Beasts. Pendant les exercices, un instructeur peut entrer en interaction avec les élèves (vidéosurveillance des tourelles, interphonie).</w:t>
      </w:r>
    </w:p>
    <w:p w:rsidR="00B563CF" w:rsidRPr="00ED7A55" w:rsidRDefault="00B563CF" w:rsidP="00B563CF">
      <w:pPr>
        <w:pStyle w:val="Tche2"/>
        <w:numPr>
          <w:ilvl w:val="0"/>
          <w:numId w:val="31"/>
        </w:numPr>
        <w:rPr>
          <w:rFonts w:asciiTheme="majorHAnsi" w:hAnsiTheme="majorHAnsi" w:cstheme="majorHAnsi"/>
          <w:sz w:val="20"/>
          <w:szCs w:val="20"/>
        </w:rPr>
      </w:pPr>
      <w:r w:rsidRPr="00ED7A55">
        <w:rPr>
          <w:rFonts w:asciiTheme="majorHAnsi" w:hAnsiTheme="majorHAnsi" w:cstheme="majorHAnsi"/>
          <w:sz w:val="20"/>
          <w:szCs w:val="20"/>
        </w:rPr>
        <w:t>Rédaction et mise à jour des exigences fonctionnelles</w:t>
      </w:r>
    </w:p>
    <w:p w:rsidR="00B563CF" w:rsidRPr="00ED7A55" w:rsidRDefault="00B563CF" w:rsidP="00B563CF">
      <w:pPr>
        <w:pStyle w:val="Tche2"/>
        <w:numPr>
          <w:ilvl w:val="0"/>
          <w:numId w:val="31"/>
        </w:numPr>
        <w:rPr>
          <w:rFonts w:asciiTheme="majorHAnsi" w:hAnsiTheme="majorHAnsi" w:cstheme="majorHAnsi"/>
          <w:sz w:val="20"/>
          <w:szCs w:val="20"/>
        </w:rPr>
      </w:pPr>
      <w:r w:rsidRPr="00ED7A55">
        <w:rPr>
          <w:rFonts w:asciiTheme="majorHAnsi" w:hAnsiTheme="majorHAnsi" w:cstheme="majorHAnsi"/>
          <w:sz w:val="20"/>
          <w:szCs w:val="20"/>
        </w:rPr>
        <w:t>Rédaction et mise à jour des besoins logiciels</w:t>
      </w:r>
    </w:p>
    <w:p w:rsidR="00B563CF" w:rsidRPr="00ED7A55" w:rsidRDefault="00B563CF" w:rsidP="00B563CF">
      <w:pPr>
        <w:pStyle w:val="Tche2"/>
        <w:numPr>
          <w:ilvl w:val="1"/>
          <w:numId w:val="31"/>
        </w:numPr>
        <w:rPr>
          <w:rFonts w:asciiTheme="majorHAnsi" w:hAnsiTheme="majorHAnsi" w:cstheme="majorHAnsi"/>
          <w:sz w:val="20"/>
          <w:szCs w:val="20"/>
        </w:rPr>
      </w:pPr>
      <w:r w:rsidRPr="00ED7A55">
        <w:rPr>
          <w:rFonts w:asciiTheme="majorHAnsi" w:hAnsiTheme="majorHAnsi" w:cstheme="majorHAnsi"/>
          <w:sz w:val="20"/>
          <w:szCs w:val="20"/>
        </w:rPr>
        <w:t>Définition des interfaces logicielles mises en jeu (notamment basées sur Ethernet)</w:t>
      </w:r>
    </w:p>
    <w:p w:rsidR="00B563CF" w:rsidRDefault="00B563CF" w:rsidP="00B563CF">
      <w:pPr>
        <w:pStyle w:val="NormalWeb"/>
        <w:numPr>
          <w:ilvl w:val="0"/>
          <w:numId w:val="31"/>
        </w:numPr>
        <w:spacing w:after="0"/>
        <w:rPr>
          <w:rFonts w:asciiTheme="majorHAnsi" w:hAnsiTheme="majorHAnsi" w:cstheme="majorHAnsi"/>
          <w:sz w:val="20"/>
          <w:szCs w:val="20"/>
        </w:rPr>
      </w:pPr>
      <w:r w:rsidRPr="00ED7A55">
        <w:rPr>
          <w:rFonts w:asciiTheme="majorHAnsi" w:hAnsiTheme="majorHAnsi" w:cstheme="majorHAnsi"/>
          <w:sz w:val="20"/>
          <w:szCs w:val="20"/>
        </w:rPr>
        <w:t>Développement en Qt de la partie IHM d’un prototype pour tester la vidéosurveillance (qui comporte un serveur basé sur le logiciel existant Milestone)</w:t>
      </w:r>
    </w:p>
    <w:p w:rsidR="00ED7A55" w:rsidRDefault="00ED7A55" w:rsidP="00ED7A55">
      <w:pPr>
        <w:pStyle w:val="NormalWeb"/>
        <w:numPr>
          <w:ilvl w:val="1"/>
          <w:numId w:val="31"/>
        </w:numPr>
        <w:spacing w:after="0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Choix d’une architecture MVC (Modèle-Vue-Contrôleur)</w:t>
      </w:r>
    </w:p>
    <w:p w:rsidR="00B563CF" w:rsidRPr="00ED7A55" w:rsidRDefault="00ED7A55" w:rsidP="00B563CF">
      <w:pPr>
        <w:pStyle w:val="NormalWeb"/>
        <w:numPr>
          <w:ilvl w:val="1"/>
          <w:numId w:val="31"/>
        </w:numPr>
        <w:spacing w:after="0"/>
        <w:rPr>
          <w:rFonts w:asciiTheme="majorHAnsi" w:hAnsiTheme="majorHAnsi" w:cstheme="majorHAnsi"/>
          <w:sz w:val="20"/>
          <w:szCs w:val="20"/>
        </w:rPr>
      </w:pPr>
      <w:r w:rsidRPr="00ED7A55">
        <w:rPr>
          <w:rFonts w:asciiTheme="majorHAnsi" w:hAnsiTheme="majorHAnsi" w:cstheme="majorHAnsi"/>
          <w:sz w:val="20"/>
          <w:szCs w:val="20"/>
        </w:rPr>
        <w:t>Via le contrôleur, lecture d’un fichier de configuration (en XML) permettant de sélectionner dans la vue les paramètres de la caméra dont le bon fonctionnement est à tester</w:t>
      </w:r>
    </w:p>
    <w:tbl>
      <w:tblPr>
        <w:tblW w:w="10065" w:type="dxa"/>
        <w:tblInd w:w="7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6"/>
        <w:gridCol w:w="2109"/>
        <w:gridCol w:w="5870"/>
      </w:tblGrid>
      <w:tr w:rsidR="00B563CF" w:rsidTr="00720E07">
        <w:trPr>
          <w:cantSplit/>
        </w:trPr>
        <w:tc>
          <w:tcPr>
            <w:tcW w:w="2086" w:type="dxa"/>
            <w:vMerge w:val="restart"/>
            <w:shd w:val="clear" w:color="auto" w:fill="DBDEDF"/>
            <w:vAlign w:val="center"/>
          </w:tcPr>
          <w:p w:rsidR="00B563CF" w:rsidRPr="0039167C" w:rsidRDefault="00B563CF" w:rsidP="00720E07">
            <w:pPr>
              <w:pStyle w:val="titrecolonnegauche0"/>
              <w:rPr>
                <w:sz w:val="22"/>
              </w:rPr>
            </w:pPr>
            <w:r>
              <w:rPr>
                <w:noProof/>
                <w:sz w:val="22"/>
              </w:rPr>
              <w:t>Environnement technique</w:t>
            </w:r>
          </w:p>
        </w:tc>
        <w:tc>
          <w:tcPr>
            <w:tcW w:w="2109" w:type="dxa"/>
            <w:vAlign w:val="center"/>
          </w:tcPr>
          <w:p w:rsidR="00B563CF" w:rsidRPr="009641A5" w:rsidRDefault="00B563CF" w:rsidP="00720E07">
            <w:pPr>
              <w:pStyle w:val="Colonne20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noProof/>
                <w:color w:val="auto"/>
                <w:sz w:val="22"/>
                <w:szCs w:val="22"/>
              </w:rPr>
              <w:t>Technologies</w:t>
            </w:r>
          </w:p>
        </w:tc>
        <w:tc>
          <w:tcPr>
            <w:tcW w:w="5870" w:type="dxa"/>
            <w:vAlign w:val="center"/>
          </w:tcPr>
          <w:p w:rsidR="00B563CF" w:rsidRPr="00B8210E" w:rsidRDefault="00B563CF" w:rsidP="00720E07">
            <w:pPr>
              <w:pStyle w:val="NORMALTABLEAU0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Qt</w:t>
            </w:r>
            <w:r w:rsidR="00ED7A55">
              <w:rPr>
                <w:noProof/>
                <w:sz w:val="18"/>
                <w:szCs w:val="18"/>
              </w:rPr>
              <w:t>,  XML</w:t>
            </w:r>
          </w:p>
        </w:tc>
      </w:tr>
      <w:tr w:rsidR="00B563CF" w:rsidTr="00720E07">
        <w:trPr>
          <w:cantSplit/>
        </w:trPr>
        <w:tc>
          <w:tcPr>
            <w:tcW w:w="2086" w:type="dxa"/>
            <w:vMerge/>
            <w:shd w:val="clear" w:color="auto" w:fill="DBDEDF"/>
          </w:tcPr>
          <w:p w:rsidR="00B563CF" w:rsidRPr="00844542" w:rsidRDefault="00B563CF" w:rsidP="00720E07">
            <w:pPr>
              <w:pStyle w:val="Environnementtechnique0"/>
              <w:rPr>
                <w:sz w:val="22"/>
                <w:szCs w:val="22"/>
              </w:rPr>
            </w:pPr>
          </w:p>
        </w:tc>
        <w:tc>
          <w:tcPr>
            <w:tcW w:w="2109" w:type="dxa"/>
            <w:vAlign w:val="center"/>
          </w:tcPr>
          <w:p w:rsidR="00B563CF" w:rsidRPr="009641A5" w:rsidRDefault="00B563CF" w:rsidP="00720E07">
            <w:pPr>
              <w:pStyle w:val="Colonne20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noProof/>
                <w:color w:val="auto"/>
                <w:sz w:val="22"/>
                <w:szCs w:val="22"/>
              </w:rPr>
              <w:t>Logiciels</w:t>
            </w:r>
          </w:p>
        </w:tc>
        <w:tc>
          <w:tcPr>
            <w:tcW w:w="5870" w:type="dxa"/>
            <w:vAlign w:val="center"/>
          </w:tcPr>
          <w:p w:rsidR="00B563CF" w:rsidRPr="00B8210E" w:rsidRDefault="00ED7A55" w:rsidP="00720E07">
            <w:pPr>
              <w:pStyle w:val="NORMALTABLEAU0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Tortoise SVN</w:t>
            </w:r>
          </w:p>
        </w:tc>
      </w:tr>
      <w:tr w:rsidR="00B563CF" w:rsidTr="00720E07">
        <w:trPr>
          <w:cantSplit/>
        </w:trPr>
        <w:tc>
          <w:tcPr>
            <w:tcW w:w="2086" w:type="dxa"/>
            <w:vMerge/>
            <w:shd w:val="clear" w:color="auto" w:fill="DBDEDF"/>
          </w:tcPr>
          <w:p w:rsidR="00B563CF" w:rsidRPr="00844542" w:rsidRDefault="00B563CF" w:rsidP="00720E07">
            <w:pPr>
              <w:pStyle w:val="Environnementtechnique0"/>
              <w:rPr>
                <w:sz w:val="22"/>
                <w:szCs w:val="22"/>
              </w:rPr>
            </w:pPr>
          </w:p>
        </w:tc>
        <w:tc>
          <w:tcPr>
            <w:tcW w:w="2109" w:type="dxa"/>
            <w:vAlign w:val="center"/>
          </w:tcPr>
          <w:p w:rsidR="00B563CF" w:rsidRPr="009641A5" w:rsidRDefault="00B563CF" w:rsidP="00720E07">
            <w:pPr>
              <w:pStyle w:val="Colonne20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noProof/>
                <w:color w:val="auto"/>
                <w:sz w:val="22"/>
                <w:szCs w:val="22"/>
              </w:rPr>
              <w:t>Langages</w:t>
            </w:r>
          </w:p>
        </w:tc>
        <w:tc>
          <w:tcPr>
            <w:tcW w:w="5870" w:type="dxa"/>
            <w:vAlign w:val="center"/>
          </w:tcPr>
          <w:p w:rsidR="00B563CF" w:rsidRPr="00B8210E" w:rsidRDefault="00ED7A55" w:rsidP="00720E07">
            <w:pPr>
              <w:pStyle w:val="NORMALTABLEAU0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C++</w:t>
            </w:r>
          </w:p>
        </w:tc>
      </w:tr>
    </w:tbl>
    <w:p w:rsidR="00ED7A55" w:rsidRPr="00A7020E" w:rsidRDefault="00ED7A55" w:rsidP="0000678E">
      <w:pPr>
        <w:pStyle w:val="Normal11"/>
        <w:rPr>
          <w:sz w:val="20"/>
          <w:szCs w:val="20"/>
        </w:rPr>
      </w:pPr>
      <w:bookmarkStart w:id="14" w:name="_GoBack"/>
      <w:bookmarkEnd w:id="14"/>
    </w:p>
    <w:sectPr w:rsidR="00ED7A55" w:rsidRPr="00A7020E" w:rsidSect="00703FFF">
      <w:footerReference w:type="default" r:id="rId12"/>
      <w:pgSz w:w="11900" w:h="16840"/>
      <w:pgMar w:top="709" w:right="985" w:bottom="1418" w:left="992" w:header="709" w:footer="44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DD6" w:rsidRDefault="00351DD6" w:rsidP="00EA04A9">
      <w:r>
        <w:separator/>
      </w:r>
    </w:p>
    <w:p w:rsidR="00351DD6" w:rsidRDefault="00351DD6" w:rsidP="00EA04A9"/>
  </w:endnote>
  <w:endnote w:type="continuationSeparator" w:id="0">
    <w:p w:rsidR="00351DD6" w:rsidRDefault="00351DD6" w:rsidP="00EA04A9">
      <w:r>
        <w:continuationSeparator/>
      </w:r>
    </w:p>
    <w:p w:rsidR="00351DD6" w:rsidRDefault="00351DD6" w:rsidP="00EA04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saka">
    <w:charset w:val="80"/>
    <w:family w:val="auto"/>
    <w:pitch w:val="variable"/>
    <w:sig w:usb0="01000001" w:usb1="08070000" w:usb2="07040011" w:usb3="00000000" w:csb0="0002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237" w:rsidRDefault="0000678E" w:rsidP="00EA04A9">
    <w:pPr>
      <w:pStyle w:val="Pieddepage"/>
      <w:rPr>
        <w:noProof/>
      </w:rPr>
    </w:pPr>
    <w:r>
      <w:rPr>
        <w:noProof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479C9189">
              <wp:simplePos x="0" y="0"/>
              <wp:positionH relativeFrom="column">
                <wp:posOffset>6985</wp:posOffset>
              </wp:positionH>
              <wp:positionV relativeFrom="paragraph">
                <wp:posOffset>95885</wp:posOffset>
              </wp:positionV>
              <wp:extent cx="6301105" cy="188595"/>
              <wp:effectExtent l="0" t="0" r="4445" b="0"/>
              <wp:wrapNone/>
              <wp:docPr id="5" name="Zone de dessin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g:wgp>
                      <wpg:cNvPr id="1" name="Group 3"/>
                      <wpg:cNvGrpSpPr>
                        <a:grpSpLocks/>
                      </wpg:cNvGrpSpPr>
                      <wpg:grpSpPr bwMode="auto">
                        <a:xfrm>
                          <a:off x="10795" y="44450"/>
                          <a:ext cx="6280150" cy="95885"/>
                          <a:chOff x="1013" y="4122"/>
                          <a:chExt cx="9890" cy="151"/>
                        </a:xfrm>
                      </wpg:grpSpPr>
                      <wps:wsp>
                        <wps:cNvPr id="2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014" y="4122"/>
                            <a:ext cx="9888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F1001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013" y="4200"/>
                            <a:ext cx="9888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BA7F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1015" y="4272"/>
                            <a:ext cx="9888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FFF53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EBFBD6D" id="Zone de dessin 1" o:spid="_x0000_s1026" editas="canvas" style="position:absolute;margin-left:.55pt;margin-top:7.55pt;width:496.15pt;height:14.85pt;z-index:-251657216" coordsize="63011,1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u/gEAMAAIcLAAAOAAAAZHJzL2Uyb0RvYy54bWzsVktzmzAQvnem/0HD3eFhsIGJnUmxyaWP&#10;zCT9ATKIxxQkRlKMPZ3+964ksGO3h/SV5pALCO1Du99+u+jyatc2aEu4qBldWO6FYyFCM5bXtFxY&#10;n+/TSWghITHNccMoWVh7Iqyr5ds3l30XE49VrMkJR+CEirjvFlYlZRfbtsgq0mJxwTpCQVgw3mIJ&#10;n7y0c4578N42tuc4M7tnPO84y4gQsLsyQmup/RcFyeSnohBEomZhQWxSP7l+btTTXl7iuOS4q+ps&#10;CAP/RhQtrikcenC1whKjB17/4KqtM84EK+RFxlqbFUWdEZ0DZOM6Z9kkmG6x0MlkgM4YIKz+ot9N&#10;qeKmLK2bBtCwwXus9tS7h/oQ2Oy7Mu7L7lAnqO1ZoX4prxvOHjqdVhlnH7e3HNU5kMdCFLfAES1G&#10;U1UbdTBo3PDurrvlBmBYvmfZF2GCPZUr/dIoo03/geXgDj9IpmuzK3irXADqaAfnOfMosNB+Yfm+&#10;HwxUIDuJMhDOvNBxYRNlII+CMAwMVbIK+GSs3akxdj1vlK0H6yiMBlM3cJXQxrE5HeA9RKjSA9aL&#10;I67iz3C9q3BHNK7iEa7eiOs1AKFVkG+w1VoJNcBmOzoAiyhLKkxLopXv9x2AaLJQ8UI5jIn6EFCV&#10;JwDt+mdQjTBHYQgDQmF8ChOOOy7kDWEtUouFJSTHdVnJhFEKTc24q0uKt++FNPiOBidsxnFDUa8q&#10;6AXaQLCmzhXVlZrg5SZpONpimA6p6zhuMhTrRA3YSnM4BMcVwfl6WEtcN2YNxW2oEkNWEM6wMu3/&#10;NXKidbgO/YnvzdYT31mtJtdp4k9mqTsPVtNVkqzcbyo014+rOs8JVdGNo8j1n8aIYSiaIXIYRsem&#10;PvWu+QjBjm8dNDDT1NPQcsPy/S03PaZJ+kxshaYyU+DIVt16J9TD8T9l69DY8H9RdNB11UPhBbHV&#10;eXc9T3UbA/te2fq/2Apz7Zyts+eercM/zJsPv6GXOFvTNJiOE/6VrT9hq74XwBVruIDB5UsP5+Fm&#10;qq6Tj7+11vH+vPwOAAD//wMAUEsDBBQABgAIAAAAIQADDB713QAAAAcBAAAPAAAAZHJzL2Rvd25y&#10;ZXYueG1sTI5BS8NAFITvgv9heYI3u2mNNY3ZFBEU0YPaBnrdZl+T4O7bkN020V/v86SnYZhh5ivW&#10;k7PihEPoPCmYzxIQSLU3HTUKqu3jVQYiRE1GW0+o4AsDrMvzs0Lnxo/0gadNbASPUMi1gjbGPpcy&#10;1C06HWa+R+Ls4AenI9uhkWbQI487KxdJspROd8QPre7xocX6c3N0CtLFwWbvT8vX7+eqGl92aXeb&#10;vHVKXV5M93cgIk7xrwy/+IwOJTPt/ZFMEJb9nIssN6wcr1bXKYg9b6cZyLKQ//nLHwAAAP//AwBQ&#10;SwECLQAUAAYACAAAACEAtoM4kv4AAADhAQAAEwAAAAAAAAAAAAAAAAAAAAAAW0NvbnRlbnRfVHlw&#10;ZXNdLnhtbFBLAQItABQABgAIAAAAIQA4/SH/1gAAAJQBAAALAAAAAAAAAAAAAAAAAC8BAABfcmVs&#10;cy8ucmVsc1BLAQItABQABgAIAAAAIQBLDu/gEAMAAIcLAAAOAAAAAAAAAAAAAAAAAC4CAABkcnMv&#10;ZTJvRG9jLnhtbFBLAQItABQABgAIAAAAIQADDB713QAAAAcBAAAPAAAAAAAAAAAAAAAAAGoFAABk&#10;cnMvZG93bnJldi54bWxQSwUGAAAAAAQABADzAAAAdAY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3011;height:1885;visibility:visible;mso-wrap-style:square">
                <v:fill o:detectmouseclick="t"/>
                <v:path o:connecttype="none"/>
              </v:shape>
              <v:group id="Group 3" o:spid="_x0000_s1028" style="position:absolute;left:107;top:444;width:62802;height:959" coordorigin="1013,4122" coordsize="9890,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9" type="#_x0000_t32" style="position:absolute;left:1014;top:4122;width:9888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KMfvgAAANoAAAAPAAAAZHJzL2Rvd25yZXYueG1sRI/NCsIw&#10;EITvgu8QVvBmUz0UqUbRguLFgz8PsDRrW2w2tYm2vr0RBI/DzHzDLNe9qcWLWldZVjCNYhDEudUV&#10;Fwqul91kDsJ5ZI21ZVLwJgfr1XCwxFTbjk/0OvtCBAi7FBWU3jeplC4vyaCLbEMcvJttDfog20Lq&#10;FrsAN7WcxXEiDVYcFkpsKCspv5+fRkHxxD2ZKR7j5pEl21uX7ZJNptR41G8WIDz1/h/+tQ9awQy+&#10;V8INkKsPAAAA//8DAFBLAQItABQABgAIAAAAIQDb4fbL7gAAAIUBAAATAAAAAAAAAAAAAAAAAAAA&#10;AABbQ29udGVudF9UeXBlc10ueG1sUEsBAi0AFAAGAAgAAAAhAFr0LFu/AAAAFQEAAAsAAAAAAAAA&#10;AAAAAAAAHwEAAF9yZWxzLy5yZWxzUEsBAi0AFAAGAAgAAAAhAG4Mox++AAAA2gAAAA8AAAAAAAAA&#10;AAAAAAAABwIAAGRycy9kb3ducmV2LnhtbFBLBQYAAAAAAwADALcAAADyAgAAAAA=&#10;" strokecolor="#f1001c"/>
                <v:shape id="AutoShape 5" o:spid="_x0000_s1030" type="#_x0000_t32" style="position:absolute;left:1013;top:4200;width:9888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9cowQAAANoAAAAPAAAAZHJzL2Rvd25yZXYueG1sRI9Ra8JA&#10;EITfhf6HYwt904stWoleRAotFvGh6g9YcmsSkt0LuWuS/vueIPg4zMw3zGY7cqN66nzlxMB8loAi&#10;yZ2tpDBwOX9OV6B8QLHYOCEDf+Rhmz1NNphaN8gP9adQqAgRn6KBMoQ21drnJTH6mWtJond1HWOI&#10;siu07XCIcG70a5IsNWMlcaHElj5KyuvTLxv4Zqrl6zAcw3K/EOw1v/OOjXl5HndrUIHG8Ajf23tr&#10;4A1uV+IN0Nk/AAAA//8DAFBLAQItABQABgAIAAAAIQDb4fbL7gAAAIUBAAATAAAAAAAAAAAAAAAA&#10;AAAAAABbQ29udGVudF9UeXBlc10ueG1sUEsBAi0AFAAGAAgAAAAhAFr0LFu/AAAAFQEAAAsAAAAA&#10;AAAAAAAAAAAAHwEAAF9yZWxzLy5yZWxzUEsBAi0AFAAGAAgAAAAhAEs31yjBAAAA2gAAAA8AAAAA&#10;AAAAAAAAAAAABwIAAGRycy9kb3ducmV2LnhtbFBLBQYAAAAAAwADALcAAAD1AgAAAAA=&#10;" strokecolor="#0ba7f4"/>
                <v:shape id="AutoShape 6" o:spid="_x0000_s1031" type="#_x0000_t32" style="position:absolute;left:1015;top:4272;width:9888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g2GwgAAANoAAAAPAAAAZHJzL2Rvd25yZXYueG1sRI9Ba8JA&#10;FITvgv9heUJvurGEotFVpKVQQnto1Psz+0yi2bdhd2viv+8WCh6HmfmGWW8H04obOd9YVjCfJSCI&#10;S6sbrhQc9u/TBQgfkDW2lknBnTxsN+PRGjNte/6mWxEqESHsM1RQh9BlUvqyJoN+Zjvi6J2tMxii&#10;dJXUDvsIN618TpIXabDhuFBjR681ldfixyhY3Iul/cx9+sYJ9sfLKU+/XK7U02TYrUAEGsIj/N/+&#10;0ApS+LsSb4Dc/AIAAP//AwBQSwECLQAUAAYACAAAACEA2+H2y+4AAACFAQAAEwAAAAAAAAAAAAAA&#10;AAAAAAAAW0NvbnRlbnRfVHlwZXNdLnhtbFBLAQItABQABgAIAAAAIQBa9CxbvwAAABUBAAALAAAA&#10;AAAAAAAAAAAAAB8BAABfcmVscy8ucmVsc1BLAQItABQABgAIAAAAIQCglg2GwgAAANoAAAAPAAAA&#10;AAAAAAAAAAAAAAcCAABkcnMvZG93bnJldi54bWxQSwUGAAAAAAMAAwC3AAAA9gIAAAAA&#10;" strokecolor="#fff531"/>
              </v:group>
            </v:group>
          </w:pict>
        </mc:Fallback>
      </mc:AlternateContent>
    </w:r>
  </w:p>
  <w:p w:rsidR="00B04CBC" w:rsidRDefault="00351DD6" w:rsidP="00EA04A9">
    <w:pPr>
      <w:pStyle w:val="Pieddepage"/>
    </w:pPr>
  </w:p>
  <w:tbl>
    <w:tblPr>
      <w:tblStyle w:val="Grilledutableau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2410"/>
      <w:gridCol w:w="5812"/>
      <w:gridCol w:w="2410"/>
    </w:tblGrid>
    <w:tr w:rsidR="003E1F01" w:rsidTr="00044E85">
      <w:tc>
        <w:tcPr>
          <w:tcW w:w="2410" w:type="dxa"/>
          <w:vAlign w:val="center"/>
        </w:tcPr>
        <w:p w:rsidR="00044E85" w:rsidRPr="00044E85" w:rsidRDefault="00351DD6" w:rsidP="00EA04A9">
          <w:pPr>
            <w:pStyle w:val="NORMALTABLEAU"/>
          </w:pPr>
        </w:p>
      </w:tc>
      <w:tc>
        <w:tcPr>
          <w:tcW w:w="5812" w:type="dxa"/>
        </w:tcPr>
        <w:p w:rsidR="00044E85" w:rsidRPr="00044E85" w:rsidRDefault="005B7974" w:rsidP="00B06D76">
          <w:pPr>
            <w:pStyle w:val="NORMALTABLEAU"/>
          </w:pPr>
          <w:r>
            <w:rPr>
              <w:noProof/>
            </w:rPr>
            <w:t>Page</w:t>
          </w:r>
          <w:r w:rsidRPr="00044E85">
            <w:t xml:space="preserve"> </w:t>
          </w:r>
          <w:r w:rsidR="004317E6" w:rsidRPr="00044E85">
            <w:fldChar w:fldCharType="begin"/>
          </w:r>
          <w:r w:rsidRPr="00044E85">
            <w:instrText xml:space="preserve"> PAGE </w:instrText>
          </w:r>
          <w:r w:rsidR="004317E6" w:rsidRPr="00044E85">
            <w:fldChar w:fldCharType="separate"/>
          </w:r>
          <w:r w:rsidR="0000678E">
            <w:rPr>
              <w:noProof/>
            </w:rPr>
            <w:t>1</w:t>
          </w:r>
          <w:r w:rsidR="004317E6" w:rsidRPr="00044E85">
            <w:fldChar w:fldCharType="end"/>
          </w:r>
          <w:r>
            <w:t xml:space="preserve"> </w:t>
          </w:r>
          <w:r>
            <w:rPr>
              <w:noProof/>
            </w:rPr>
            <w:t>sur</w:t>
          </w:r>
          <w:r w:rsidRPr="00044E85">
            <w:t xml:space="preserve"> </w:t>
          </w:r>
          <w:r w:rsidR="00B06D76">
            <w:t>2</w:t>
          </w:r>
        </w:p>
      </w:tc>
      <w:tc>
        <w:tcPr>
          <w:tcW w:w="2410" w:type="dxa"/>
        </w:tcPr>
        <w:p w:rsidR="00044E85" w:rsidRPr="00044E85" w:rsidRDefault="00351DD6" w:rsidP="00EA04A9">
          <w:pPr>
            <w:pStyle w:val="NORMALTABLEAU"/>
          </w:pPr>
        </w:p>
      </w:tc>
    </w:tr>
  </w:tbl>
  <w:p w:rsidR="00A85BD0" w:rsidRDefault="00351DD6" w:rsidP="00EA04A9"/>
  <w:p w:rsidR="001410F5" w:rsidRDefault="00351DD6" w:rsidP="00EA04A9"/>
  <w:p w:rsidR="001410F5" w:rsidRDefault="00351DD6" w:rsidP="00EA04A9"/>
  <w:p w:rsidR="001410F5" w:rsidRDefault="00351DD6" w:rsidP="00EA04A9"/>
  <w:p w:rsidR="004317E6" w:rsidRDefault="004317E6" w:rsidP="00EA04A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DD6" w:rsidRDefault="00351DD6" w:rsidP="00EA04A9">
      <w:r>
        <w:separator/>
      </w:r>
    </w:p>
    <w:p w:rsidR="00351DD6" w:rsidRDefault="00351DD6" w:rsidP="00EA04A9"/>
  </w:footnote>
  <w:footnote w:type="continuationSeparator" w:id="0">
    <w:p w:rsidR="00351DD6" w:rsidRDefault="00351DD6" w:rsidP="00EA04A9">
      <w:r>
        <w:continuationSeparator/>
      </w:r>
    </w:p>
    <w:p w:rsidR="00351DD6" w:rsidRDefault="00351DD6" w:rsidP="00EA04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43.5pt;height:43.5pt" o:bullet="t">
        <v:imagedata r:id="rId1" o:title="puce2"/>
      </v:shape>
    </w:pict>
  </w:numPicBullet>
  <w:abstractNum w:abstractNumId="0" w15:restartNumberingAfterBreak="0">
    <w:nsid w:val="0A1D1EEE"/>
    <w:multiLevelType w:val="hybridMultilevel"/>
    <w:tmpl w:val="88628FE0"/>
    <w:lvl w:ilvl="0" w:tplc="F6C202BE">
      <w:start w:val="1"/>
      <w:numFmt w:val="bullet"/>
      <w:pStyle w:val="Sous-tche1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3BA140A6"/>
    <w:multiLevelType w:val="multilevel"/>
    <w:tmpl w:val="C2F0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E2589C"/>
    <w:multiLevelType w:val="hybridMultilevel"/>
    <w:tmpl w:val="2C924DA8"/>
    <w:lvl w:ilvl="0" w:tplc="2C0C14F0">
      <w:start w:val="1"/>
      <w:numFmt w:val="bullet"/>
      <w:lvlText w:val=""/>
      <w:lvlPicBulletId w:val="0"/>
      <w:lvlJc w:val="left"/>
      <w:pPr>
        <w:ind w:left="18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5DDB5637"/>
    <w:multiLevelType w:val="hybridMultilevel"/>
    <w:tmpl w:val="D53C0A90"/>
    <w:lvl w:ilvl="0" w:tplc="CBA2BB44">
      <w:start w:val="1"/>
      <w:numFmt w:val="bullet"/>
      <w:pStyle w:val="Sous-tche"/>
      <w:lvlText w:val=""/>
      <w:lvlJc w:val="left"/>
      <w:pPr>
        <w:tabs>
          <w:tab w:val="num" w:pos="1416"/>
        </w:tabs>
        <w:ind w:left="1416" w:firstLine="0"/>
      </w:pPr>
      <w:rPr>
        <w:rFonts w:ascii="Wingdings" w:hAnsi="Wingdings" w:hint="default"/>
        <w:color w:val="FF0000"/>
      </w:rPr>
    </w:lvl>
    <w:lvl w:ilvl="1" w:tplc="97C29B36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E5245798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EEA0F5A4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17DCD670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441A2A2C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33662E42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2376AB8C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B6B4BA30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6FDF082E"/>
    <w:multiLevelType w:val="hybridMultilevel"/>
    <w:tmpl w:val="CB4C9F16"/>
    <w:lvl w:ilvl="0" w:tplc="B14E7B7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FF4B8C"/>
    <w:multiLevelType w:val="hybridMultilevel"/>
    <w:tmpl w:val="73620606"/>
    <w:lvl w:ilvl="0" w:tplc="1F2C2522">
      <w:start w:val="1"/>
      <w:numFmt w:val="bullet"/>
      <w:pStyle w:val="Tche"/>
      <w:lvlText w:val=""/>
      <w:lvlPicBulletId w:val="0"/>
      <w:lvlJc w:val="left"/>
      <w:pPr>
        <w:ind w:left="1068" w:hanging="331"/>
      </w:pPr>
      <w:rPr>
        <w:rFonts w:ascii="Symbol" w:hAnsi="Symbol" w:hint="default"/>
      </w:rPr>
    </w:lvl>
    <w:lvl w:ilvl="1" w:tplc="F44A48D8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E1646B6A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DE89DD8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234A9E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EEDE3DE2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CD48F5C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5C46599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10E212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E486702"/>
    <w:multiLevelType w:val="hybridMultilevel"/>
    <w:tmpl w:val="26AAB5F4"/>
    <w:lvl w:ilvl="0" w:tplc="956842BA">
      <w:start w:val="1"/>
      <w:numFmt w:val="bullet"/>
      <w:pStyle w:val="Tche3"/>
      <w:lvlText w:val=""/>
      <w:lvlPicBulletId w:val="0"/>
      <w:lvlJc w:val="left"/>
      <w:pPr>
        <w:ind w:left="1068" w:hanging="331"/>
      </w:pPr>
      <w:rPr>
        <w:rFonts w:ascii="Symbol" w:hAnsi="Symbol" w:hint="default"/>
      </w:rPr>
    </w:lvl>
    <w:lvl w:ilvl="1" w:tplc="2DC2EA6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6A7E025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66DC63E6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5748F9C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DE8EA2A8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8C5AC4E4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E5BC2382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87204CD0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E486703"/>
    <w:multiLevelType w:val="hybridMultilevel"/>
    <w:tmpl w:val="26AAB5F4"/>
    <w:lvl w:ilvl="0" w:tplc="3C2CF7E0">
      <w:start w:val="1"/>
      <w:numFmt w:val="bullet"/>
      <w:lvlText w:val=""/>
      <w:lvlPicBulletId w:val="0"/>
      <w:lvlJc w:val="left"/>
      <w:pPr>
        <w:ind w:left="1068" w:hanging="331"/>
      </w:pPr>
      <w:rPr>
        <w:rFonts w:ascii="Symbol" w:hAnsi="Symbol" w:hint="default"/>
      </w:rPr>
    </w:lvl>
    <w:lvl w:ilvl="1" w:tplc="17B6F85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CFC3F2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6CF44110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E62E7F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17F096B6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0B23CDA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5F66B2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CB286E54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E486704"/>
    <w:multiLevelType w:val="hybridMultilevel"/>
    <w:tmpl w:val="C480F3AC"/>
    <w:lvl w:ilvl="0" w:tplc="2C0C14F0">
      <w:start w:val="1"/>
      <w:numFmt w:val="bullet"/>
      <w:lvlText w:val=""/>
      <w:lvlPicBulletId w:val="0"/>
      <w:lvlJc w:val="left"/>
      <w:pPr>
        <w:ind w:left="1068" w:hanging="331"/>
      </w:pPr>
      <w:rPr>
        <w:rFonts w:ascii="Symbol" w:hAnsi="Symbol" w:hint="default"/>
      </w:rPr>
    </w:lvl>
    <w:lvl w:ilvl="1" w:tplc="B6427B08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C062DF78">
      <w:start w:val="1"/>
      <w:numFmt w:val="bullet"/>
      <w:pStyle w:val="Tche1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0DCB70E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7768D2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EF0C536A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C2A8FE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2D2A5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80B05D2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E486705"/>
    <w:multiLevelType w:val="hybridMultilevel"/>
    <w:tmpl w:val="8A72A8A0"/>
    <w:lvl w:ilvl="0" w:tplc="A6DA7B86">
      <w:start w:val="1"/>
      <w:numFmt w:val="bullet"/>
      <w:pStyle w:val="Sous-tche5"/>
      <w:lvlText w:val=""/>
      <w:lvlJc w:val="left"/>
      <w:pPr>
        <w:tabs>
          <w:tab w:val="num" w:pos="1416"/>
        </w:tabs>
        <w:ind w:left="1416" w:firstLine="0"/>
      </w:pPr>
      <w:rPr>
        <w:rFonts w:ascii="Wingdings" w:hAnsi="Wingdings" w:hint="default"/>
        <w:color w:val="FF0000"/>
      </w:rPr>
    </w:lvl>
    <w:lvl w:ilvl="1" w:tplc="C57A7AE2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A8B0EEB6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4E80ED2C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51FECD78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27D09DD6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B3881D7A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3620C132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3000E4D6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7E486706"/>
    <w:multiLevelType w:val="hybridMultilevel"/>
    <w:tmpl w:val="D53C0A90"/>
    <w:lvl w:ilvl="0" w:tplc="17C43C84">
      <w:start w:val="1"/>
      <w:numFmt w:val="bullet"/>
      <w:pStyle w:val="Sous-tche4"/>
      <w:lvlText w:val=""/>
      <w:lvlJc w:val="left"/>
      <w:pPr>
        <w:tabs>
          <w:tab w:val="num" w:pos="1416"/>
        </w:tabs>
        <w:ind w:left="1416" w:firstLine="0"/>
      </w:pPr>
      <w:rPr>
        <w:rFonts w:ascii="Wingdings" w:hAnsi="Wingdings" w:hint="default"/>
        <w:color w:val="FF0000"/>
      </w:rPr>
    </w:lvl>
    <w:lvl w:ilvl="1" w:tplc="0D84F16C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7526C97E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8FE82A60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5FE54BA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C2222562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A7D2B55A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AFFE4810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DD246BDC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7E486707"/>
    <w:multiLevelType w:val="hybridMultilevel"/>
    <w:tmpl w:val="D53C0A90"/>
    <w:lvl w:ilvl="0" w:tplc="01A68E8E">
      <w:start w:val="1"/>
      <w:numFmt w:val="bullet"/>
      <w:pStyle w:val="Sous-tche3"/>
      <w:lvlText w:val=""/>
      <w:lvlJc w:val="left"/>
      <w:pPr>
        <w:tabs>
          <w:tab w:val="num" w:pos="1416"/>
        </w:tabs>
        <w:ind w:left="1416" w:firstLine="0"/>
      </w:pPr>
      <w:rPr>
        <w:rFonts w:ascii="Wingdings" w:hAnsi="Wingdings" w:hint="default"/>
        <w:color w:val="FF0000"/>
      </w:rPr>
    </w:lvl>
    <w:lvl w:ilvl="1" w:tplc="6A663720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2C680A36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15CC80AE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39365F36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870EAB0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EC8AE85C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CDC47DE2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CFB61624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486708"/>
    <w:multiLevelType w:val="hybridMultilevel"/>
    <w:tmpl w:val="D53C0A90"/>
    <w:lvl w:ilvl="0" w:tplc="73BA2F84">
      <w:start w:val="1"/>
      <w:numFmt w:val="bullet"/>
      <w:pStyle w:val="Sous-tche2"/>
      <w:lvlText w:val=""/>
      <w:lvlJc w:val="left"/>
      <w:pPr>
        <w:tabs>
          <w:tab w:val="num" w:pos="1416"/>
        </w:tabs>
        <w:ind w:left="1416" w:firstLine="0"/>
      </w:pPr>
      <w:rPr>
        <w:rFonts w:ascii="Wingdings" w:hAnsi="Wingdings" w:hint="default"/>
        <w:color w:val="FF0000"/>
      </w:rPr>
    </w:lvl>
    <w:lvl w:ilvl="1" w:tplc="4DE6D9A6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57E459FA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548259A4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78C6D302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7B028C0A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E946AB0C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76285EFC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76563B46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7E486709"/>
    <w:multiLevelType w:val="hybridMultilevel"/>
    <w:tmpl w:val="D53C0A90"/>
    <w:lvl w:ilvl="0" w:tplc="50228332">
      <w:start w:val="1"/>
      <w:numFmt w:val="bullet"/>
      <w:lvlText w:val=""/>
      <w:lvlJc w:val="left"/>
      <w:pPr>
        <w:tabs>
          <w:tab w:val="num" w:pos="1416"/>
        </w:tabs>
        <w:ind w:left="1416" w:firstLine="0"/>
      </w:pPr>
      <w:rPr>
        <w:rFonts w:ascii="Wingdings" w:hAnsi="Wingdings" w:hint="default"/>
        <w:color w:val="FF0000"/>
      </w:rPr>
    </w:lvl>
    <w:lvl w:ilvl="1" w:tplc="B92A2280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D9C275C8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DB666F80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1882887E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B2F4C4A0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AAAE760A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C85E791A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5148922C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7E48670A"/>
    <w:multiLevelType w:val="hybridMultilevel"/>
    <w:tmpl w:val="F4BEDCE2"/>
    <w:lvl w:ilvl="0" w:tplc="894A62D4">
      <w:start w:val="1"/>
      <w:numFmt w:val="bullet"/>
      <w:pStyle w:val="Tche0"/>
      <w:lvlText w:val=""/>
      <w:lvlPicBulletId w:val="0"/>
      <w:lvlJc w:val="left"/>
      <w:pPr>
        <w:ind w:left="3700" w:hanging="331"/>
      </w:pPr>
      <w:rPr>
        <w:rFonts w:ascii="Symbol" w:hAnsi="Symbol" w:hint="default"/>
      </w:rPr>
    </w:lvl>
    <w:lvl w:ilvl="1" w:tplc="C79C31F0">
      <w:start w:val="1"/>
      <w:numFmt w:val="bullet"/>
      <w:lvlText w:val="o"/>
      <w:lvlJc w:val="left"/>
      <w:pPr>
        <w:ind w:left="4420" w:hanging="360"/>
      </w:pPr>
      <w:rPr>
        <w:rFonts w:ascii="Courier New" w:hAnsi="Courier New" w:hint="default"/>
      </w:rPr>
    </w:lvl>
    <w:lvl w:ilvl="2" w:tplc="4F00374C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3" w:tplc="A8C64420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4" w:tplc="D0F8426E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hint="default"/>
      </w:rPr>
    </w:lvl>
    <w:lvl w:ilvl="5" w:tplc="FFD8C96E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  <w:lvl w:ilvl="6" w:tplc="21261652" w:tentative="1">
      <w:start w:val="1"/>
      <w:numFmt w:val="bullet"/>
      <w:lvlText w:val=""/>
      <w:lvlJc w:val="left"/>
      <w:pPr>
        <w:ind w:left="8020" w:hanging="360"/>
      </w:pPr>
      <w:rPr>
        <w:rFonts w:ascii="Symbol" w:hAnsi="Symbol" w:hint="default"/>
      </w:rPr>
    </w:lvl>
    <w:lvl w:ilvl="7" w:tplc="A13E38DC" w:tentative="1">
      <w:start w:val="1"/>
      <w:numFmt w:val="bullet"/>
      <w:lvlText w:val="o"/>
      <w:lvlJc w:val="left"/>
      <w:pPr>
        <w:ind w:left="8740" w:hanging="360"/>
      </w:pPr>
      <w:rPr>
        <w:rFonts w:ascii="Courier New" w:hAnsi="Courier New" w:hint="default"/>
      </w:rPr>
    </w:lvl>
    <w:lvl w:ilvl="8" w:tplc="DE5ADF60" w:tentative="1">
      <w:start w:val="1"/>
      <w:numFmt w:val="bullet"/>
      <w:lvlText w:val=""/>
      <w:lvlJc w:val="left"/>
      <w:pPr>
        <w:ind w:left="9460" w:hanging="360"/>
      </w:pPr>
      <w:rPr>
        <w:rFonts w:ascii="Wingdings" w:hAnsi="Wingdings" w:hint="default"/>
      </w:rPr>
    </w:lvl>
  </w:abstractNum>
  <w:abstractNum w:abstractNumId="15" w15:restartNumberingAfterBreak="0">
    <w:nsid w:val="7E48670B"/>
    <w:multiLevelType w:val="hybridMultilevel"/>
    <w:tmpl w:val="D53C0A90"/>
    <w:lvl w:ilvl="0" w:tplc="233E6578">
      <w:start w:val="1"/>
      <w:numFmt w:val="bullet"/>
      <w:pStyle w:val="Sous-tche0"/>
      <w:lvlText w:val=""/>
      <w:lvlJc w:val="left"/>
      <w:pPr>
        <w:tabs>
          <w:tab w:val="num" w:pos="1416"/>
        </w:tabs>
        <w:ind w:left="1416" w:firstLine="0"/>
      </w:pPr>
      <w:rPr>
        <w:rFonts w:ascii="Wingdings" w:hAnsi="Wingdings" w:hint="default"/>
        <w:color w:val="FF0000"/>
      </w:rPr>
    </w:lvl>
    <w:lvl w:ilvl="1" w:tplc="1B70E666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78F4B914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CDE8CEA6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74D6A2CE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4AA06C3A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6AAE2E22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3C6EB6BC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3507430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6" w15:restartNumberingAfterBreak="0">
    <w:nsid w:val="7E48670C"/>
    <w:multiLevelType w:val="hybridMultilevel"/>
    <w:tmpl w:val="26AAB5F4"/>
    <w:lvl w:ilvl="0" w:tplc="A2F29106">
      <w:start w:val="1"/>
      <w:numFmt w:val="bullet"/>
      <w:pStyle w:val="Tche4"/>
      <w:lvlText w:val=""/>
      <w:lvlPicBulletId w:val="0"/>
      <w:lvlJc w:val="left"/>
      <w:pPr>
        <w:ind w:left="1068" w:hanging="331"/>
      </w:pPr>
      <w:rPr>
        <w:rFonts w:ascii="Symbol" w:hAnsi="Symbol" w:hint="default"/>
      </w:rPr>
    </w:lvl>
    <w:lvl w:ilvl="1" w:tplc="1570EAC0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6B1A6280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B206BD8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BE6829CC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CFCEB7E2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008176A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92EE3B72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E306FA9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E48670D"/>
    <w:multiLevelType w:val="hybridMultilevel"/>
    <w:tmpl w:val="26AAB5F4"/>
    <w:lvl w:ilvl="0" w:tplc="08DC6280">
      <w:start w:val="1"/>
      <w:numFmt w:val="bullet"/>
      <w:pStyle w:val="Tche8"/>
      <w:lvlText w:val=""/>
      <w:lvlPicBulletId w:val="0"/>
      <w:lvlJc w:val="left"/>
      <w:pPr>
        <w:ind w:left="1068" w:hanging="331"/>
      </w:pPr>
      <w:rPr>
        <w:rFonts w:ascii="Symbol" w:hAnsi="Symbol" w:hint="default"/>
      </w:rPr>
    </w:lvl>
    <w:lvl w:ilvl="1" w:tplc="5F687876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BFACAB8C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A4CE070C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C2222588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5D8C4BCA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D27EDE5C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EA60FD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2E7E03BC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E48670E"/>
    <w:multiLevelType w:val="hybridMultilevel"/>
    <w:tmpl w:val="26AAB5F4"/>
    <w:lvl w:ilvl="0" w:tplc="89CE2EC0">
      <w:start w:val="1"/>
      <w:numFmt w:val="bullet"/>
      <w:pStyle w:val="Tche7"/>
      <w:lvlText w:val=""/>
      <w:lvlPicBulletId w:val="0"/>
      <w:lvlJc w:val="left"/>
      <w:pPr>
        <w:ind w:left="1068" w:hanging="331"/>
      </w:pPr>
      <w:rPr>
        <w:rFonts w:ascii="Symbol" w:hAnsi="Symbol" w:hint="default"/>
      </w:rPr>
    </w:lvl>
    <w:lvl w:ilvl="1" w:tplc="D4BE3D0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159C5EC0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F7EEEF6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54CCC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A9D01292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E502358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B022BEB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7C30BD0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E48670F"/>
    <w:multiLevelType w:val="hybridMultilevel"/>
    <w:tmpl w:val="26AAB5F4"/>
    <w:lvl w:ilvl="0" w:tplc="953469CE">
      <w:start w:val="1"/>
      <w:numFmt w:val="bullet"/>
      <w:pStyle w:val="Tche6"/>
      <w:lvlText w:val=""/>
      <w:lvlPicBulletId w:val="0"/>
      <w:lvlJc w:val="left"/>
      <w:pPr>
        <w:ind w:left="1068" w:hanging="331"/>
      </w:pPr>
      <w:rPr>
        <w:rFonts w:ascii="Symbol" w:hAnsi="Symbol" w:hint="default"/>
      </w:rPr>
    </w:lvl>
    <w:lvl w:ilvl="1" w:tplc="7D326074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D8B8C7CA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766C730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7DA379C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C5863344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2FE8278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A864AAF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34563F32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E486710"/>
    <w:multiLevelType w:val="hybridMultilevel"/>
    <w:tmpl w:val="DC0AFF2A"/>
    <w:lvl w:ilvl="0" w:tplc="99780420">
      <w:start w:val="1"/>
      <w:numFmt w:val="bullet"/>
      <w:pStyle w:val="Tche5"/>
      <w:lvlText w:val=""/>
      <w:lvlPicBulletId w:val="0"/>
      <w:lvlJc w:val="left"/>
      <w:pPr>
        <w:ind w:left="1068" w:hanging="331"/>
      </w:pPr>
      <w:rPr>
        <w:rFonts w:ascii="Symbol" w:hAnsi="Symbol" w:hint="default"/>
      </w:rPr>
    </w:lvl>
    <w:lvl w:ilvl="1" w:tplc="67CC54B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FE40796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BF0527C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D7A09FB6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76503E0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DF76696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50E0E0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652E17F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E486711"/>
    <w:multiLevelType w:val="hybridMultilevel"/>
    <w:tmpl w:val="D53C0A90"/>
    <w:lvl w:ilvl="0" w:tplc="BAD280C4">
      <w:start w:val="1"/>
      <w:numFmt w:val="bullet"/>
      <w:pStyle w:val="Sous-tche50"/>
      <w:lvlText w:val=""/>
      <w:lvlJc w:val="left"/>
      <w:pPr>
        <w:tabs>
          <w:tab w:val="num" w:pos="1416"/>
        </w:tabs>
        <w:ind w:left="1416" w:firstLine="0"/>
      </w:pPr>
      <w:rPr>
        <w:rFonts w:ascii="Wingdings" w:hAnsi="Wingdings" w:hint="default"/>
        <w:color w:val="FF0000"/>
      </w:rPr>
    </w:lvl>
    <w:lvl w:ilvl="1" w:tplc="63264182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6772E74C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CCDC96BC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58E4ADA4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F3B87568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830AA478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246A30C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AFB2C342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7E486712"/>
    <w:multiLevelType w:val="hybridMultilevel"/>
    <w:tmpl w:val="26AAB5F4"/>
    <w:lvl w:ilvl="0" w:tplc="11C06330">
      <w:start w:val="1"/>
      <w:numFmt w:val="bullet"/>
      <w:pStyle w:val="Tche40"/>
      <w:lvlText w:val=""/>
      <w:lvlPicBulletId w:val="0"/>
      <w:lvlJc w:val="left"/>
      <w:pPr>
        <w:ind w:left="1068" w:hanging="331"/>
      </w:pPr>
      <w:rPr>
        <w:rFonts w:ascii="Symbol" w:hAnsi="Symbol" w:hint="default"/>
      </w:rPr>
    </w:lvl>
    <w:lvl w:ilvl="1" w:tplc="AD5ADEDC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5C768B60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6F905EB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2A2E788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99CF9E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93A5DC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D044A30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9934C786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E486713"/>
    <w:multiLevelType w:val="hybridMultilevel"/>
    <w:tmpl w:val="D53C0A90"/>
    <w:lvl w:ilvl="0" w:tplc="9D6CB8CA">
      <w:start w:val="1"/>
      <w:numFmt w:val="bullet"/>
      <w:pStyle w:val="Sous-tche40"/>
      <w:lvlText w:val=""/>
      <w:lvlJc w:val="left"/>
      <w:pPr>
        <w:tabs>
          <w:tab w:val="num" w:pos="1416"/>
        </w:tabs>
        <w:ind w:left="1416" w:firstLine="0"/>
      </w:pPr>
      <w:rPr>
        <w:rFonts w:ascii="Wingdings" w:hAnsi="Wingdings" w:hint="default"/>
        <w:color w:val="FF0000"/>
      </w:rPr>
    </w:lvl>
    <w:lvl w:ilvl="1" w:tplc="BCE63D40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2EECA258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8828EE5A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76B8D2F8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D944E3C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D5E8C210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99D4C126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6ADAA456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7E486714"/>
    <w:multiLevelType w:val="hybridMultilevel"/>
    <w:tmpl w:val="26AAB5F4"/>
    <w:lvl w:ilvl="0" w:tplc="EF3A4768">
      <w:start w:val="1"/>
      <w:numFmt w:val="bullet"/>
      <w:pStyle w:val="Tche30"/>
      <w:lvlText w:val=""/>
      <w:lvlPicBulletId w:val="0"/>
      <w:lvlJc w:val="left"/>
      <w:pPr>
        <w:ind w:left="1068" w:hanging="331"/>
      </w:pPr>
      <w:rPr>
        <w:rFonts w:ascii="Symbol" w:hAnsi="Symbol" w:hint="default"/>
      </w:rPr>
    </w:lvl>
    <w:lvl w:ilvl="1" w:tplc="ED928F9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8F3C5CC4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8AC6938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0C8609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D046C356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324430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BC3E2E22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2BDAC97A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E486715"/>
    <w:multiLevelType w:val="hybridMultilevel"/>
    <w:tmpl w:val="D53C0A90"/>
    <w:lvl w:ilvl="0" w:tplc="4B3CB81A">
      <w:start w:val="1"/>
      <w:numFmt w:val="bullet"/>
      <w:pStyle w:val="Sous-tche30"/>
      <w:lvlText w:val=""/>
      <w:lvlJc w:val="left"/>
      <w:pPr>
        <w:tabs>
          <w:tab w:val="num" w:pos="1416"/>
        </w:tabs>
        <w:ind w:left="1416" w:firstLine="0"/>
      </w:pPr>
      <w:rPr>
        <w:rFonts w:ascii="Wingdings" w:hAnsi="Wingdings" w:hint="default"/>
        <w:color w:val="FF0000"/>
      </w:rPr>
    </w:lvl>
    <w:lvl w:ilvl="1" w:tplc="614E68A6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41F4BC6A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D696C50C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FCBC4EB6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CE8B34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F2741208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1284BE8E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5ECB2AE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6" w15:restartNumberingAfterBreak="0">
    <w:nsid w:val="7E486716"/>
    <w:multiLevelType w:val="hybridMultilevel"/>
    <w:tmpl w:val="D53C0A90"/>
    <w:lvl w:ilvl="0" w:tplc="5F666A4A">
      <w:start w:val="1"/>
      <w:numFmt w:val="bullet"/>
      <w:pStyle w:val="Sous-tche20"/>
      <w:lvlText w:val=""/>
      <w:lvlJc w:val="left"/>
      <w:pPr>
        <w:tabs>
          <w:tab w:val="num" w:pos="1416"/>
        </w:tabs>
        <w:ind w:left="1416" w:firstLine="0"/>
      </w:pPr>
      <w:rPr>
        <w:rFonts w:ascii="Wingdings" w:hAnsi="Wingdings" w:hint="default"/>
        <w:color w:val="FF0000"/>
      </w:rPr>
    </w:lvl>
    <w:lvl w:ilvl="1" w:tplc="109EBAC6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AC9C5AC4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6A9C6728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E8A462F4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AC2CA14E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D0107B20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DE24A8B8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101201AA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7" w15:restartNumberingAfterBreak="0">
    <w:nsid w:val="7E486717"/>
    <w:multiLevelType w:val="hybridMultilevel"/>
    <w:tmpl w:val="D53C0A90"/>
    <w:lvl w:ilvl="0" w:tplc="2A265354">
      <w:start w:val="1"/>
      <w:numFmt w:val="bullet"/>
      <w:pStyle w:val="Sous-tche10"/>
      <w:lvlText w:val=""/>
      <w:lvlJc w:val="left"/>
      <w:pPr>
        <w:tabs>
          <w:tab w:val="num" w:pos="1416"/>
        </w:tabs>
        <w:ind w:left="1416" w:firstLine="0"/>
      </w:pPr>
      <w:rPr>
        <w:rFonts w:ascii="Wingdings" w:hAnsi="Wingdings" w:hint="default"/>
        <w:color w:val="FF0000"/>
      </w:rPr>
    </w:lvl>
    <w:lvl w:ilvl="1" w:tplc="298EA4A4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CA9C5878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60EE22A8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D974F3C2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F76ECA36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5060C1E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5FBAF5BE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36B2C3C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7E486718"/>
    <w:multiLevelType w:val="hybridMultilevel"/>
    <w:tmpl w:val="26AAB5F4"/>
    <w:lvl w:ilvl="0" w:tplc="3F76247C">
      <w:start w:val="1"/>
      <w:numFmt w:val="bullet"/>
      <w:pStyle w:val="Tche20"/>
      <w:lvlText w:val=""/>
      <w:lvlPicBulletId w:val="0"/>
      <w:lvlJc w:val="left"/>
      <w:pPr>
        <w:ind w:left="1068" w:hanging="331"/>
      </w:pPr>
      <w:rPr>
        <w:rFonts w:ascii="Symbol" w:hAnsi="Symbol" w:hint="default"/>
      </w:rPr>
    </w:lvl>
    <w:lvl w:ilvl="1" w:tplc="FD36CC4E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74F45680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31AC43E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210634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A3988F14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91C2242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B5C4CCC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97A2DDC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E486719"/>
    <w:multiLevelType w:val="hybridMultilevel"/>
    <w:tmpl w:val="D53C0A90"/>
    <w:lvl w:ilvl="0" w:tplc="1E10935A">
      <w:start w:val="1"/>
      <w:numFmt w:val="bullet"/>
      <w:pStyle w:val="Sous-tche00"/>
      <w:lvlText w:val=""/>
      <w:lvlJc w:val="left"/>
      <w:pPr>
        <w:tabs>
          <w:tab w:val="num" w:pos="1416"/>
        </w:tabs>
        <w:ind w:left="1416" w:firstLine="0"/>
      </w:pPr>
      <w:rPr>
        <w:rFonts w:ascii="Wingdings" w:hAnsi="Wingdings" w:hint="default"/>
        <w:color w:val="FF0000"/>
      </w:rPr>
    </w:lvl>
    <w:lvl w:ilvl="1" w:tplc="88500136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B5446528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16A882C6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8464903E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31724308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E5E9A86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88A48326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F140D5F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7E48671A"/>
    <w:multiLevelType w:val="hybridMultilevel"/>
    <w:tmpl w:val="26AAB5F4"/>
    <w:lvl w:ilvl="0" w:tplc="057812FC">
      <w:start w:val="1"/>
      <w:numFmt w:val="bullet"/>
      <w:pStyle w:val="Tche10"/>
      <w:lvlText w:val=""/>
      <w:lvlPicBulletId w:val="0"/>
      <w:lvlJc w:val="left"/>
      <w:pPr>
        <w:ind w:left="1068" w:hanging="331"/>
      </w:pPr>
      <w:rPr>
        <w:rFonts w:ascii="Symbol" w:hAnsi="Symbol" w:hint="default"/>
      </w:rPr>
    </w:lvl>
    <w:lvl w:ilvl="1" w:tplc="C6507A60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436882A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D0C95B8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2FE66F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DC705256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DB83424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AA204356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928CB2B4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E48671B"/>
    <w:multiLevelType w:val="hybridMultilevel"/>
    <w:tmpl w:val="26AAB5F4"/>
    <w:lvl w:ilvl="0" w:tplc="5B6E202A">
      <w:start w:val="1"/>
      <w:numFmt w:val="bullet"/>
      <w:pStyle w:val="Tche00"/>
      <w:lvlText w:val=""/>
      <w:lvlPicBulletId w:val="0"/>
      <w:lvlJc w:val="left"/>
      <w:pPr>
        <w:ind w:left="2519" w:hanging="331"/>
      </w:pPr>
      <w:rPr>
        <w:rFonts w:ascii="Symbol" w:hAnsi="Symbol" w:hint="default"/>
      </w:rPr>
    </w:lvl>
    <w:lvl w:ilvl="1" w:tplc="3D1A83AA">
      <w:start w:val="1"/>
      <w:numFmt w:val="bullet"/>
      <w:lvlText w:val="o"/>
      <w:lvlJc w:val="left"/>
      <w:pPr>
        <w:ind w:left="3239" w:hanging="360"/>
      </w:pPr>
      <w:rPr>
        <w:rFonts w:ascii="Courier New" w:hAnsi="Courier New" w:hint="default"/>
      </w:rPr>
    </w:lvl>
    <w:lvl w:ilvl="2" w:tplc="7B4CA7FE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 w:tplc="31BA2026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 w:tplc="97BED8B6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hint="default"/>
      </w:rPr>
    </w:lvl>
    <w:lvl w:ilvl="5" w:tplc="4120C2D8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 w:tplc="89863B8E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 w:tplc="16064E8A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hint="default"/>
      </w:rPr>
    </w:lvl>
    <w:lvl w:ilvl="8" w:tplc="660A0C36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32" w15:restartNumberingAfterBreak="0">
    <w:nsid w:val="7E48671C"/>
    <w:multiLevelType w:val="hybridMultilevel"/>
    <w:tmpl w:val="26AAB5F4"/>
    <w:lvl w:ilvl="0" w:tplc="E01893DA">
      <w:start w:val="1"/>
      <w:numFmt w:val="bullet"/>
      <w:pStyle w:val="Tche9"/>
      <w:lvlText w:val=""/>
      <w:lvlPicBulletId w:val="0"/>
      <w:lvlJc w:val="left"/>
      <w:pPr>
        <w:ind w:left="1068" w:hanging="331"/>
      </w:pPr>
      <w:rPr>
        <w:rFonts w:ascii="Symbol" w:hAnsi="Symbol" w:hint="default"/>
      </w:rPr>
    </w:lvl>
    <w:lvl w:ilvl="1" w:tplc="A2807918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0444A6A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87A73FC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E6D6387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E7FA16A8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6DC06CA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EE9EAB82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2B465F82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9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14"/>
  </w:num>
  <w:num w:numId="12">
    <w:abstractNumId w:val="15"/>
  </w:num>
  <w:num w:numId="13">
    <w:abstractNumId w:val="16"/>
  </w:num>
  <w:num w:numId="14">
    <w:abstractNumId w:val="17"/>
  </w:num>
  <w:num w:numId="15">
    <w:abstractNumId w:val="18"/>
  </w:num>
  <w:num w:numId="16">
    <w:abstractNumId w:val="19"/>
  </w:num>
  <w:num w:numId="17">
    <w:abstractNumId w:val="20"/>
  </w:num>
  <w:num w:numId="18">
    <w:abstractNumId w:val="21"/>
  </w:num>
  <w:num w:numId="19">
    <w:abstractNumId w:val="22"/>
  </w:num>
  <w:num w:numId="20">
    <w:abstractNumId w:val="23"/>
  </w:num>
  <w:num w:numId="21">
    <w:abstractNumId w:val="24"/>
  </w:num>
  <w:num w:numId="22">
    <w:abstractNumId w:val="25"/>
  </w:num>
  <w:num w:numId="23">
    <w:abstractNumId w:val="26"/>
  </w:num>
  <w:num w:numId="24">
    <w:abstractNumId w:val="27"/>
  </w:num>
  <w:num w:numId="25">
    <w:abstractNumId w:val="28"/>
  </w:num>
  <w:num w:numId="26">
    <w:abstractNumId w:val="29"/>
  </w:num>
  <w:num w:numId="27">
    <w:abstractNumId w:val="30"/>
  </w:num>
  <w:num w:numId="28">
    <w:abstractNumId w:val="31"/>
  </w:num>
  <w:num w:numId="29">
    <w:abstractNumId w:val="32"/>
  </w:num>
  <w:num w:numId="30">
    <w:abstractNumId w:val="0"/>
  </w:num>
  <w:num w:numId="31">
    <w:abstractNumId w:val="2"/>
  </w:num>
  <w:num w:numId="32">
    <w:abstractNumId w:val="4"/>
  </w:num>
  <w:num w:numId="33">
    <w:abstractNumId w:val="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F01"/>
    <w:rsid w:val="00002C2E"/>
    <w:rsid w:val="00004260"/>
    <w:rsid w:val="0000678E"/>
    <w:rsid w:val="00010412"/>
    <w:rsid w:val="00031B08"/>
    <w:rsid w:val="0003602B"/>
    <w:rsid w:val="0004600E"/>
    <w:rsid w:val="00047726"/>
    <w:rsid w:val="00061877"/>
    <w:rsid w:val="00081204"/>
    <w:rsid w:val="00097C44"/>
    <w:rsid w:val="000F0017"/>
    <w:rsid w:val="0013547F"/>
    <w:rsid w:val="00144FFB"/>
    <w:rsid w:val="00147760"/>
    <w:rsid w:val="00155443"/>
    <w:rsid w:val="00160AB8"/>
    <w:rsid w:val="00172594"/>
    <w:rsid w:val="00183EF9"/>
    <w:rsid w:val="001878A9"/>
    <w:rsid w:val="001E2EBB"/>
    <w:rsid w:val="001F498B"/>
    <w:rsid w:val="00221EE3"/>
    <w:rsid w:val="002245CE"/>
    <w:rsid w:val="00233936"/>
    <w:rsid w:val="002C164D"/>
    <w:rsid w:val="002C3A5E"/>
    <w:rsid w:val="002E58D1"/>
    <w:rsid w:val="00315135"/>
    <w:rsid w:val="00323CEC"/>
    <w:rsid w:val="00324831"/>
    <w:rsid w:val="00343A0F"/>
    <w:rsid w:val="0035054E"/>
    <w:rsid w:val="00351DD6"/>
    <w:rsid w:val="003772FF"/>
    <w:rsid w:val="003A7498"/>
    <w:rsid w:val="003A76BD"/>
    <w:rsid w:val="003B212F"/>
    <w:rsid w:val="003E1F01"/>
    <w:rsid w:val="003E665E"/>
    <w:rsid w:val="003F1E4B"/>
    <w:rsid w:val="004022A6"/>
    <w:rsid w:val="00407B2C"/>
    <w:rsid w:val="004317E6"/>
    <w:rsid w:val="00444711"/>
    <w:rsid w:val="004654FF"/>
    <w:rsid w:val="00466BC7"/>
    <w:rsid w:val="00466BEC"/>
    <w:rsid w:val="004927D2"/>
    <w:rsid w:val="00495193"/>
    <w:rsid w:val="004E1E5B"/>
    <w:rsid w:val="00591A67"/>
    <w:rsid w:val="005B47DB"/>
    <w:rsid w:val="005B7974"/>
    <w:rsid w:val="005C47A2"/>
    <w:rsid w:val="00613B7D"/>
    <w:rsid w:val="00650716"/>
    <w:rsid w:val="0065192B"/>
    <w:rsid w:val="00676410"/>
    <w:rsid w:val="00683939"/>
    <w:rsid w:val="006952D6"/>
    <w:rsid w:val="00695BD2"/>
    <w:rsid w:val="00770C8B"/>
    <w:rsid w:val="00791408"/>
    <w:rsid w:val="007E6C1F"/>
    <w:rsid w:val="007E773C"/>
    <w:rsid w:val="00855909"/>
    <w:rsid w:val="0085787C"/>
    <w:rsid w:val="00861CDE"/>
    <w:rsid w:val="008A4426"/>
    <w:rsid w:val="008B0BDF"/>
    <w:rsid w:val="008B1977"/>
    <w:rsid w:val="008C1989"/>
    <w:rsid w:val="008F3EC8"/>
    <w:rsid w:val="009032B7"/>
    <w:rsid w:val="00927AB4"/>
    <w:rsid w:val="00940809"/>
    <w:rsid w:val="00975700"/>
    <w:rsid w:val="009B09F4"/>
    <w:rsid w:val="00A15FF0"/>
    <w:rsid w:val="00A22829"/>
    <w:rsid w:val="00A60DED"/>
    <w:rsid w:val="00A662F5"/>
    <w:rsid w:val="00A6718F"/>
    <w:rsid w:val="00A7020E"/>
    <w:rsid w:val="00A91CC6"/>
    <w:rsid w:val="00A924B2"/>
    <w:rsid w:val="00AA664E"/>
    <w:rsid w:val="00AC151E"/>
    <w:rsid w:val="00AD1585"/>
    <w:rsid w:val="00B06D76"/>
    <w:rsid w:val="00B21C36"/>
    <w:rsid w:val="00B309D9"/>
    <w:rsid w:val="00B36ED7"/>
    <w:rsid w:val="00B46C05"/>
    <w:rsid w:val="00B533EC"/>
    <w:rsid w:val="00B563CF"/>
    <w:rsid w:val="00B57686"/>
    <w:rsid w:val="00B904C6"/>
    <w:rsid w:val="00BA0C5A"/>
    <w:rsid w:val="00BA6F25"/>
    <w:rsid w:val="00BD0DBF"/>
    <w:rsid w:val="00BE1DF0"/>
    <w:rsid w:val="00BE7FB2"/>
    <w:rsid w:val="00BF11CD"/>
    <w:rsid w:val="00C55F92"/>
    <w:rsid w:val="00C7151C"/>
    <w:rsid w:val="00C84447"/>
    <w:rsid w:val="00C917FE"/>
    <w:rsid w:val="00CB0E55"/>
    <w:rsid w:val="00CD5191"/>
    <w:rsid w:val="00D01898"/>
    <w:rsid w:val="00D01D4B"/>
    <w:rsid w:val="00D164C9"/>
    <w:rsid w:val="00D747B5"/>
    <w:rsid w:val="00DD14CC"/>
    <w:rsid w:val="00DF16B3"/>
    <w:rsid w:val="00E01948"/>
    <w:rsid w:val="00E03D9A"/>
    <w:rsid w:val="00E315DB"/>
    <w:rsid w:val="00E4397E"/>
    <w:rsid w:val="00E51869"/>
    <w:rsid w:val="00EA04A9"/>
    <w:rsid w:val="00EA0E0F"/>
    <w:rsid w:val="00ED0DD1"/>
    <w:rsid w:val="00ED1D71"/>
    <w:rsid w:val="00ED7A55"/>
    <w:rsid w:val="00EE6447"/>
    <w:rsid w:val="00F07A4F"/>
    <w:rsid w:val="00F36572"/>
    <w:rsid w:val="00F42877"/>
    <w:rsid w:val="00F57E7B"/>
    <w:rsid w:val="00FB48C6"/>
    <w:rsid w:val="00FC01FD"/>
    <w:rsid w:val="00FD54C7"/>
    <w:rsid w:val="00FD69A3"/>
    <w:rsid w:val="00FF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3C4A9DA"/>
  <w15:docId w15:val="{688A572A-03EF-4773-A16E-245FD038A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autoRedefine/>
    <w:qFormat/>
    <w:rsid w:val="00EA04A9"/>
    <w:pPr>
      <w:widowControl w:val="0"/>
      <w:tabs>
        <w:tab w:val="right" w:pos="10490"/>
      </w:tabs>
      <w:autoSpaceDE w:val="0"/>
      <w:autoSpaceDN w:val="0"/>
      <w:adjustRightInd w:val="0"/>
      <w:jc w:val="both"/>
    </w:pPr>
    <w:rPr>
      <w:rFonts w:ascii="Arial" w:hAnsi="Arial"/>
      <w:b/>
      <w:bCs/>
      <w:sz w:val="16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GRANDERUBRIQUE">
    <w:name w:val="GRANDE RUBRIQUE"/>
    <w:basedOn w:val="Normal"/>
    <w:autoRedefine/>
    <w:rsid w:val="00346548"/>
    <w:pPr>
      <w:suppressAutoHyphens/>
      <w:spacing w:line="0" w:lineRule="atLeast"/>
      <w:textAlignment w:val="baseline"/>
    </w:pPr>
    <w:rPr>
      <w:rFonts w:eastAsia="Osaka" w:cs="Arial"/>
      <w:iCs/>
      <w:caps/>
      <w:color w:val="000000"/>
      <w:sz w:val="36"/>
      <w:szCs w:val="22"/>
    </w:rPr>
  </w:style>
  <w:style w:type="paragraph" w:styleId="En-tte">
    <w:name w:val="header"/>
    <w:basedOn w:val="Normal"/>
    <w:rsid w:val="005D4D9A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5D4D9A"/>
    <w:pPr>
      <w:tabs>
        <w:tab w:val="center" w:pos="4536"/>
        <w:tab w:val="right" w:pos="9072"/>
      </w:tabs>
    </w:pPr>
  </w:style>
  <w:style w:type="paragraph" w:customStyle="1" w:styleId="titrecolonnegauche">
    <w:name w:val="titre colonne gauche"/>
    <w:autoRedefine/>
    <w:rsid w:val="001F7BFC"/>
    <w:pPr>
      <w:ind w:left="126" w:right="72"/>
      <w:jc w:val="center"/>
    </w:pPr>
    <w:rPr>
      <w:rFonts w:ascii="Arial" w:hAnsi="Arial"/>
      <w:b/>
      <w:bCs/>
      <w:i/>
      <w:iCs/>
      <w:sz w:val="22"/>
    </w:rPr>
  </w:style>
  <w:style w:type="paragraph" w:customStyle="1" w:styleId="Axedecomptence">
    <w:name w:val="Axe de compétence"/>
    <w:autoRedefine/>
    <w:rsid w:val="00FE5C2F"/>
    <w:pPr>
      <w:spacing w:after="120"/>
    </w:pPr>
    <w:rPr>
      <w:rFonts w:ascii="Calibri" w:hAnsi="Calibri"/>
      <w:b/>
      <w:bCs/>
      <w:noProof/>
      <w:color w:val="008BD2"/>
      <w:sz w:val="34"/>
      <w:szCs w:val="34"/>
      <w:u w:color="999999"/>
      <w:shd w:val="clear" w:color="auto" w:fill="FFFFFF" w:themeFill="background1"/>
    </w:rPr>
  </w:style>
  <w:style w:type="paragraph" w:customStyle="1" w:styleId="Environnementtechnique">
    <w:name w:val="Environnement technique"/>
    <w:autoRedefine/>
    <w:rsid w:val="00D17468"/>
    <w:pPr>
      <w:jc w:val="center"/>
    </w:pPr>
    <w:rPr>
      <w:rFonts w:ascii="Arial" w:hAnsi="Arial" w:cs="Arial"/>
      <w:b/>
      <w:i/>
      <w:sz w:val="22"/>
      <w:szCs w:val="22"/>
    </w:rPr>
  </w:style>
  <w:style w:type="paragraph" w:customStyle="1" w:styleId="Consultant">
    <w:name w:val="Consultant"/>
    <w:autoRedefine/>
    <w:rsid w:val="005633BE"/>
    <w:rPr>
      <w:rFonts w:ascii="Arial" w:hAnsi="Arial" w:cs="Arial"/>
      <w:b/>
      <w:caps/>
      <w:sz w:val="32"/>
      <w:lang w:val="en-US"/>
    </w:rPr>
  </w:style>
  <w:style w:type="paragraph" w:customStyle="1" w:styleId="COMPETENCEPROJET">
    <w:name w:val="COMPETENCE/PROJET"/>
    <w:autoRedefine/>
    <w:rsid w:val="00143CA5"/>
    <w:pPr>
      <w:tabs>
        <w:tab w:val="left" w:pos="4536"/>
      </w:tabs>
      <w:spacing w:after="600"/>
    </w:pPr>
    <w:rPr>
      <w:rFonts w:ascii="Arial" w:hAnsi="Arial"/>
      <w:b/>
      <w:i/>
      <w:color w:val="999999"/>
      <w:sz w:val="28"/>
      <w:u w:color="999999"/>
    </w:rPr>
  </w:style>
  <w:style w:type="paragraph" w:customStyle="1" w:styleId="Socit">
    <w:name w:val="Société"/>
    <w:basedOn w:val="Normal"/>
    <w:rsid w:val="00B128DE"/>
    <w:pPr>
      <w:pBdr>
        <w:bottom w:val="single" w:sz="4" w:space="1" w:color="auto"/>
      </w:pBdr>
      <w:tabs>
        <w:tab w:val="right" w:pos="9000"/>
      </w:tabs>
      <w:spacing w:after="120"/>
    </w:pPr>
    <w:rPr>
      <w:rFonts w:cs="Arial"/>
      <w:i/>
      <w:iCs/>
    </w:rPr>
  </w:style>
  <w:style w:type="paragraph" w:styleId="Corpsdetexte">
    <w:name w:val="Body Text"/>
    <w:basedOn w:val="Normal"/>
    <w:rsid w:val="00B128DE"/>
    <w:rPr>
      <w:rFonts w:cs="Arial"/>
      <w:i/>
      <w:iCs/>
    </w:rPr>
  </w:style>
  <w:style w:type="paragraph" w:customStyle="1" w:styleId="Tche">
    <w:name w:val="Tâche"/>
    <w:basedOn w:val="Normal"/>
    <w:autoRedefine/>
    <w:rsid w:val="00E76DEC"/>
    <w:pPr>
      <w:widowControl/>
      <w:numPr>
        <w:numId w:val="2"/>
      </w:numPr>
      <w:tabs>
        <w:tab w:val="clear" w:pos="10490"/>
      </w:tabs>
      <w:autoSpaceDE/>
      <w:autoSpaceDN/>
      <w:adjustRightInd/>
      <w:ind w:left="1134"/>
    </w:pPr>
    <w:rPr>
      <w:rFonts w:cs="Arial"/>
      <w:sz w:val="22"/>
      <w:szCs w:val="22"/>
    </w:rPr>
  </w:style>
  <w:style w:type="paragraph" w:customStyle="1" w:styleId="Sous-tche">
    <w:name w:val="Sous-tâche"/>
    <w:basedOn w:val="Normal"/>
    <w:autoRedefine/>
    <w:rsid w:val="00B128DE"/>
    <w:pPr>
      <w:numPr>
        <w:numId w:val="1"/>
      </w:numPr>
      <w:spacing w:before="60"/>
    </w:pPr>
    <w:rPr>
      <w:rFonts w:cs="Arial"/>
      <w:lang w:val="en-GB"/>
    </w:rPr>
  </w:style>
  <w:style w:type="paragraph" w:customStyle="1" w:styleId="Domaine">
    <w:name w:val="Domaine"/>
    <w:rsid w:val="00B128DE"/>
    <w:rPr>
      <w:rFonts w:ascii="Arial" w:hAnsi="Arial"/>
      <w:caps/>
      <w:sz w:val="22"/>
    </w:rPr>
  </w:style>
  <w:style w:type="paragraph" w:customStyle="1" w:styleId="Colonne2">
    <w:name w:val="Colonne 2"/>
    <w:autoRedefine/>
    <w:rsid w:val="00745159"/>
    <w:rPr>
      <w:rFonts w:ascii="Arial" w:hAnsi="Arial" w:cs="Arial"/>
      <w:i/>
      <w:color w:val="00B050"/>
      <w:sz w:val="22"/>
      <w:szCs w:val="22"/>
    </w:rPr>
  </w:style>
  <w:style w:type="paragraph" w:customStyle="1" w:styleId="dure">
    <w:name w:val="durée"/>
    <w:basedOn w:val="Corpsdetexte2"/>
    <w:rsid w:val="00B128DE"/>
    <w:pPr>
      <w:spacing w:after="0" w:line="240" w:lineRule="auto"/>
    </w:pPr>
    <w:rPr>
      <w:i/>
      <w:szCs w:val="20"/>
    </w:rPr>
  </w:style>
  <w:style w:type="paragraph" w:styleId="Corpsdetexte2">
    <w:name w:val="Body Text 2"/>
    <w:basedOn w:val="Normal"/>
    <w:rsid w:val="00B128DE"/>
    <w:pPr>
      <w:spacing w:after="120" w:line="480" w:lineRule="auto"/>
    </w:pPr>
  </w:style>
  <w:style w:type="character" w:styleId="Numrodepage">
    <w:name w:val="page number"/>
    <w:basedOn w:val="Policepardfaut"/>
    <w:rsid w:val="00B128DE"/>
  </w:style>
  <w:style w:type="paragraph" w:customStyle="1" w:styleId="titrelrubrique">
    <w:name w:val="titrelrubrique"/>
    <w:rsid w:val="00143CA5"/>
    <w:rPr>
      <w:rFonts w:ascii="Arial" w:hAnsi="Arial"/>
      <w:b/>
      <w:color w:val="FFFFFF"/>
      <w:sz w:val="28"/>
      <w:u w:color="999999"/>
    </w:rPr>
  </w:style>
  <w:style w:type="paragraph" w:customStyle="1" w:styleId="ALTENbasdepage">
    <w:name w:val="ALTEN bas de page"/>
    <w:basedOn w:val="Normal"/>
    <w:rsid w:val="00143CA5"/>
  </w:style>
  <w:style w:type="paragraph" w:customStyle="1" w:styleId="AgencesBasdepage">
    <w:name w:val="Agences Bas de page"/>
    <w:basedOn w:val="Normal"/>
    <w:rsid w:val="00143CA5"/>
  </w:style>
  <w:style w:type="paragraph" w:customStyle="1" w:styleId="NOMPRENOM">
    <w:name w:val="NOM/PRENOM"/>
    <w:basedOn w:val="Pieddepage"/>
    <w:rsid w:val="00143CA5"/>
    <w:pPr>
      <w:tabs>
        <w:tab w:val="clear" w:pos="4536"/>
        <w:tab w:val="clear" w:pos="9072"/>
        <w:tab w:val="center" w:pos="5103"/>
        <w:tab w:val="right" w:pos="10065"/>
      </w:tabs>
      <w:jc w:val="right"/>
    </w:pPr>
  </w:style>
  <w:style w:type="paragraph" w:customStyle="1" w:styleId="INTITULREFPROJET">
    <w:name w:val="INTITULÉ/REF PROJET"/>
    <w:basedOn w:val="Corpsdetexte"/>
    <w:rsid w:val="00143CA5"/>
    <w:rPr>
      <w:i w:val="0"/>
      <w:color w:val="000000"/>
    </w:rPr>
  </w:style>
  <w:style w:type="paragraph" w:customStyle="1" w:styleId="NORMALTABLEAU">
    <w:name w:val="NORMAL TABLEAU"/>
    <w:basedOn w:val="Normal"/>
    <w:autoRedefine/>
    <w:rsid w:val="00044E85"/>
    <w:pPr>
      <w:tabs>
        <w:tab w:val="clear" w:pos="10490"/>
        <w:tab w:val="left" w:pos="8647"/>
        <w:tab w:val="right" w:pos="9923"/>
      </w:tabs>
      <w:contextualSpacing/>
      <w:jc w:val="center"/>
    </w:pPr>
  </w:style>
  <w:style w:type="character" w:customStyle="1" w:styleId="PieddepageCar">
    <w:name w:val="Pied de page Car"/>
    <w:basedOn w:val="Policepardfaut"/>
    <w:link w:val="Pieddepage"/>
    <w:uiPriority w:val="99"/>
    <w:rsid w:val="003D3802"/>
    <w:rPr>
      <w:rFonts w:ascii="Arial" w:hAnsi="Arial"/>
      <w:sz w:val="16"/>
      <w:szCs w:val="24"/>
    </w:rPr>
  </w:style>
  <w:style w:type="paragraph" w:styleId="Textedebulles">
    <w:name w:val="Balloon Text"/>
    <w:basedOn w:val="Normal"/>
    <w:link w:val="TextedebullesCar"/>
    <w:rsid w:val="007B74E5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7B74E5"/>
    <w:rPr>
      <w:rFonts w:ascii="Lucida Grande" w:hAnsi="Lucida Grande"/>
      <w:sz w:val="18"/>
      <w:szCs w:val="18"/>
    </w:rPr>
  </w:style>
  <w:style w:type="table" w:styleId="Grilledutableau">
    <w:name w:val="Table Grid"/>
    <w:basedOn w:val="TableauNormal"/>
    <w:rsid w:val="00044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cit0">
    <w:name w:val="Société_0"/>
    <w:basedOn w:val="Normal0"/>
    <w:rsid w:val="00914823"/>
    <w:pPr>
      <w:pBdr>
        <w:bottom w:val="single" w:sz="4" w:space="1" w:color="auto"/>
      </w:pBdr>
      <w:tabs>
        <w:tab w:val="right" w:pos="9000"/>
      </w:tabs>
      <w:spacing w:after="120"/>
    </w:pPr>
    <w:rPr>
      <w:rFonts w:cs="Arial"/>
      <w:b/>
      <w:bCs/>
      <w:i/>
      <w:iCs/>
    </w:rPr>
  </w:style>
  <w:style w:type="paragraph" w:customStyle="1" w:styleId="Normal0">
    <w:name w:val="Normal_0"/>
    <w:autoRedefine/>
    <w:qFormat/>
    <w:rsid w:val="00914823"/>
    <w:pPr>
      <w:widowControl w:val="0"/>
      <w:tabs>
        <w:tab w:val="right" w:pos="10490"/>
      </w:tabs>
      <w:autoSpaceDE w:val="0"/>
      <w:autoSpaceDN w:val="0"/>
      <w:adjustRightInd w:val="0"/>
      <w:jc w:val="both"/>
    </w:pPr>
    <w:rPr>
      <w:rFonts w:ascii="Arial" w:hAnsi="Arial"/>
      <w:sz w:val="16"/>
      <w:szCs w:val="24"/>
    </w:rPr>
  </w:style>
  <w:style w:type="table" w:customStyle="1" w:styleId="TableGrid0">
    <w:name w:val="Table Grid_0"/>
    <w:basedOn w:val="TableauNormal"/>
    <w:uiPriority w:val="59"/>
    <w:rsid w:val="0008442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re0">
    <w:name w:val="durée_0"/>
    <w:basedOn w:val="BodyText20"/>
    <w:rsid w:val="00914823"/>
    <w:pPr>
      <w:spacing w:after="0" w:line="240" w:lineRule="auto"/>
    </w:pPr>
    <w:rPr>
      <w:i/>
      <w:szCs w:val="20"/>
    </w:rPr>
  </w:style>
  <w:style w:type="paragraph" w:customStyle="1" w:styleId="BodyText20">
    <w:name w:val="Body Text 2_0"/>
    <w:basedOn w:val="Normal0"/>
    <w:link w:val="Corpsdetexte2Car"/>
    <w:uiPriority w:val="99"/>
    <w:semiHidden/>
    <w:unhideWhenUsed/>
    <w:rsid w:val="00914823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BodyText20"/>
    <w:uiPriority w:val="99"/>
    <w:semiHidden/>
    <w:rsid w:val="00914823"/>
    <w:rPr>
      <w:rFonts w:ascii="Arial" w:eastAsia="Times New Roman" w:hAnsi="Arial" w:cs="Times New Roman"/>
      <w:sz w:val="16"/>
      <w:szCs w:val="24"/>
      <w:lang w:eastAsia="fr-FR"/>
    </w:rPr>
  </w:style>
  <w:style w:type="paragraph" w:customStyle="1" w:styleId="Colonne20">
    <w:name w:val="Colonne 2_0"/>
    <w:autoRedefine/>
    <w:rsid w:val="00914823"/>
    <w:rPr>
      <w:rFonts w:ascii="Arial" w:hAnsi="Arial" w:cs="Arial"/>
      <w:i/>
      <w:color w:val="00B050"/>
    </w:rPr>
  </w:style>
  <w:style w:type="paragraph" w:customStyle="1" w:styleId="BodyText0">
    <w:name w:val="Body Text_0"/>
    <w:basedOn w:val="Normal0"/>
    <w:link w:val="CorpsdetexteCar"/>
    <w:rsid w:val="00914823"/>
    <w:rPr>
      <w:rFonts w:cs="Arial"/>
      <w:i/>
      <w:iCs/>
      <w:lang w:eastAsia="en-US"/>
    </w:rPr>
  </w:style>
  <w:style w:type="character" w:customStyle="1" w:styleId="CorpsdetexteCar">
    <w:name w:val="Corps de texte Car"/>
    <w:basedOn w:val="Policepardfaut"/>
    <w:link w:val="BodyText0"/>
    <w:rsid w:val="00914823"/>
    <w:rPr>
      <w:rFonts w:ascii="Arial" w:eastAsia="Times New Roman" w:hAnsi="Arial" w:cs="Arial"/>
      <w:i/>
      <w:iCs/>
      <w:sz w:val="16"/>
      <w:szCs w:val="24"/>
      <w:lang w:eastAsia="fr-FR"/>
    </w:rPr>
  </w:style>
  <w:style w:type="paragraph" w:customStyle="1" w:styleId="Tche3">
    <w:name w:val="Tâche_3"/>
    <w:basedOn w:val="Normal9"/>
    <w:autoRedefine/>
    <w:rsid w:val="00302EED"/>
    <w:pPr>
      <w:widowControl/>
      <w:numPr>
        <w:numId w:val="3"/>
      </w:numPr>
      <w:tabs>
        <w:tab w:val="clear" w:pos="10490"/>
      </w:tabs>
      <w:autoSpaceDE/>
      <w:autoSpaceDN/>
      <w:adjustRightInd/>
      <w:spacing w:line="276" w:lineRule="auto"/>
      <w:ind w:left="1134" w:hanging="329"/>
      <w:jc w:val="left"/>
    </w:pPr>
    <w:rPr>
      <w:rFonts w:cs="Arial"/>
      <w:sz w:val="22"/>
      <w:szCs w:val="22"/>
    </w:rPr>
  </w:style>
  <w:style w:type="paragraph" w:customStyle="1" w:styleId="Normal9">
    <w:name w:val="Normal_9"/>
    <w:autoRedefine/>
    <w:qFormat/>
    <w:rsid w:val="00781D12"/>
    <w:pPr>
      <w:widowControl w:val="0"/>
      <w:tabs>
        <w:tab w:val="right" w:pos="10490"/>
      </w:tabs>
      <w:autoSpaceDE w:val="0"/>
      <w:autoSpaceDN w:val="0"/>
      <w:adjustRightInd w:val="0"/>
      <w:jc w:val="both"/>
    </w:pPr>
    <w:rPr>
      <w:rFonts w:ascii="Arial" w:hAnsi="Arial"/>
      <w:sz w:val="16"/>
      <w:szCs w:val="24"/>
    </w:rPr>
  </w:style>
  <w:style w:type="paragraph" w:customStyle="1" w:styleId="Tche2">
    <w:name w:val="Tâche_2"/>
    <w:basedOn w:val="Normal8"/>
    <w:autoRedefine/>
    <w:rsid w:val="00E4397E"/>
    <w:pPr>
      <w:widowControl/>
      <w:tabs>
        <w:tab w:val="clear" w:pos="10490"/>
      </w:tabs>
      <w:autoSpaceDE/>
      <w:autoSpaceDN/>
      <w:adjustRightInd/>
      <w:spacing w:line="276" w:lineRule="auto"/>
      <w:ind w:left="1134"/>
      <w:jc w:val="left"/>
    </w:pPr>
    <w:rPr>
      <w:rFonts w:cs="Arial"/>
      <w:sz w:val="22"/>
      <w:szCs w:val="22"/>
    </w:rPr>
  </w:style>
  <w:style w:type="paragraph" w:customStyle="1" w:styleId="Normal8">
    <w:name w:val="Normal_8"/>
    <w:autoRedefine/>
    <w:qFormat/>
    <w:rsid w:val="00781D12"/>
    <w:pPr>
      <w:widowControl w:val="0"/>
      <w:tabs>
        <w:tab w:val="right" w:pos="10490"/>
      </w:tabs>
      <w:autoSpaceDE w:val="0"/>
      <w:autoSpaceDN w:val="0"/>
      <w:adjustRightInd w:val="0"/>
      <w:jc w:val="both"/>
    </w:pPr>
    <w:rPr>
      <w:rFonts w:ascii="Arial" w:hAnsi="Arial"/>
      <w:sz w:val="16"/>
      <w:szCs w:val="24"/>
    </w:rPr>
  </w:style>
  <w:style w:type="paragraph" w:customStyle="1" w:styleId="Tche1">
    <w:name w:val="Tâche_1"/>
    <w:basedOn w:val="Normal7"/>
    <w:autoRedefine/>
    <w:rsid w:val="0003602B"/>
    <w:pPr>
      <w:widowControl/>
      <w:numPr>
        <w:ilvl w:val="2"/>
        <w:numId w:val="5"/>
      </w:numPr>
      <w:tabs>
        <w:tab w:val="clear" w:pos="10490"/>
      </w:tabs>
      <w:autoSpaceDE/>
      <w:autoSpaceDN/>
      <w:adjustRightInd/>
      <w:spacing w:line="276" w:lineRule="auto"/>
      <w:jc w:val="left"/>
    </w:pPr>
    <w:rPr>
      <w:rFonts w:cs="Arial"/>
      <w:sz w:val="22"/>
      <w:szCs w:val="22"/>
    </w:rPr>
  </w:style>
  <w:style w:type="paragraph" w:customStyle="1" w:styleId="Normal7">
    <w:name w:val="Normal_7"/>
    <w:autoRedefine/>
    <w:qFormat/>
    <w:rsid w:val="00781D12"/>
    <w:pPr>
      <w:widowControl w:val="0"/>
      <w:tabs>
        <w:tab w:val="right" w:pos="10490"/>
      </w:tabs>
      <w:autoSpaceDE w:val="0"/>
      <w:autoSpaceDN w:val="0"/>
      <w:adjustRightInd w:val="0"/>
      <w:jc w:val="both"/>
    </w:pPr>
    <w:rPr>
      <w:rFonts w:ascii="Arial" w:hAnsi="Arial"/>
      <w:sz w:val="16"/>
      <w:szCs w:val="24"/>
    </w:rPr>
  </w:style>
  <w:style w:type="paragraph" w:customStyle="1" w:styleId="Sous-tche5">
    <w:name w:val="Sous-tâche_5"/>
    <w:basedOn w:val="Normal6"/>
    <w:autoRedefine/>
    <w:rsid w:val="00324831"/>
    <w:pPr>
      <w:widowControl w:val="0"/>
      <w:numPr>
        <w:numId w:val="6"/>
      </w:numPr>
      <w:tabs>
        <w:tab w:val="right" w:pos="10490"/>
      </w:tabs>
      <w:autoSpaceDE w:val="0"/>
      <w:autoSpaceDN w:val="0"/>
      <w:adjustRightInd w:val="0"/>
      <w:spacing w:before="60" w:line="276" w:lineRule="auto"/>
      <w:ind w:left="1560" w:hanging="144"/>
      <w:jc w:val="both"/>
    </w:pPr>
    <w:rPr>
      <w:rFonts w:ascii="Arial" w:hAnsi="Arial" w:cs="Arial"/>
      <w:sz w:val="16"/>
      <w:szCs w:val="24"/>
      <w:lang w:val="en-GB"/>
    </w:rPr>
  </w:style>
  <w:style w:type="paragraph" w:customStyle="1" w:styleId="Normal6">
    <w:name w:val="Normal_6"/>
    <w:qFormat/>
    <w:rsid w:val="00BE7FB2"/>
  </w:style>
  <w:style w:type="paragraph" w:customStyle="1" w:styleId="Sous-tche4">
    <w:name w:val="Sous-tâche_4"/>
    <w:basedOn w:val="Normal5"/>
    <w:autoRedefine/>
    <w:rsid w:val="004025D3"/>
    <w:pPr>
      <w:widowControl w:val="0"/>
      <w:numPr>
        <w:numId w:val="7"/>
      </w:numPr>
      <w:tabs>
        <w:tab w:val="right" w:pos="10490"/>
      </w:tabs>
      <w:autoSpaceDE w:val="0"/>
      <w:autoSpaceDN w:val="0"/>
      <w:adjustRightInd w:val="0"/>
      <w:spacing w:before="60"/>
      <w:jc w:val="both"/>
    </w:pPr>
    <w:rPr>
      <w:rFonts w:ascii="Arial" w:hAnsi="Arial" w:cs="Arial"/>
      <w:sz w:val="16"/>
      <w:szCs w:val="24"/>
      <w:lang w:val="en-GB"/>
    </w:rPr>
  </w:style>
  <w:style w:type="paragraph" w:customStyle="1" w:styleId="Normal5">
    <w:name w:val="Normal_5"/>
    <w:qFormat/>
    <w:rsid w:val="00BE7FB2"/>
  </w:style>
  <w:style w:type="paragraph" w:customStyle="1" w:styleId="Sous-tche3">
    <w:name w:val="Sous-tâche_3"/>
    <w:basedOn w:val="Normal4"/>
    <w:autoRedefine/>
    <w:rsid w:val="004025D3"/>
    <w:pPr>
      <w:widowControl w:val="0"/>
      <w:numPr>
        <w:numId w:val="8"/>
      </w:numPr>
      <w:tabs>
        <w:tab w:val="right" w:pos="10490"/>
      </w:tabs>
      <w:autoSpaceDE w:val="0"/>
      <w:autoSpaceDN w:val="0"/>
      <w:adjustRightInd w:val="0"/>
      <w:spacing w:before="60"/>
      <w:jc w:val="both"/>
    </w:pPr>
    <w:rPr>
      <w:rFonts w:ascii="Arial" w:hAnsi="Arial" w:cs="Arial"/>
      <w:sz w:val="16"/>
      <w:szCs w:val="24"/>
      <w:lang w:val="en-GB"/>
    </w:rPr>
  </w:style>
  <w:style w:type="paragraph" w:customStyle="1" w:styleId="Normal4">
    <w:name w:val="Normal_4"/>
    <w:qFormat/>
    <w:rsid w:val="00BE7FB2"/>
  </w:style>
  <w:style w:type="paragraph" w:customStyle="1" w:styleId="Sous-tche2">
    <w:name w:val="Sous-tâche_2"/>
    <w:basedOn w:val="Normal3"/>
    <w:autoRedefine/>
    <w:rsid w:val="004025D3"/>
    <w:pPr>
      <w:widowControl w:val="0"/>
      <w:numPr>
        <w:numId w:val="9"/>
      </w:numPr>
      <w:tabs>
        <w:tab w:val="right" w:pos="10490"/>
      </w:tabs>
      <w:autoSpaceDE w:val="0"/>
      <w:autoSpaceDN w:val="0"/>
      <w:adjustRightInd w:val="0"/>
      <w:spacing w:before="60"/>
      <w:jc w:val="both"/>
    </w:pPr>
    <w:rPr>
      <w:rFonts w:ascii="Arial" w:hAnsi="Arial" w:cs="Arial"/>
      <w:sz w:val="16"/>
      <w:szCs w:val="24"/>
      <w:lang w:val="en-GB"/>
    </w:rPr>
  </w:style>
  <w:style w:type="paragraph" w:customStyle="1" w:styleId="Normal3">
    <w:name w:val="Normal_3"/>
    <w:qFormat/>
    <w:rsid w:val="00BE7FB2"/>
  </w:style>
  <w:style w:type="paragraph" w:customStyle="1" w:styleId="Sous-tche1">
    <w:name w:val="Sous-tâche_1"/>
    <w:basedOn w:val="Normal2"/>
    <w:autoRedefine/>
    <w:rsid w:val="00D01898"/>
    <w:pPr>
      <w:widowControl w:val="0"/>
      <w:numPr>
        <w:numId w:val="30"/>
      </w:numPr>
      <w:tabs>
        <w:tab w:val="right" w:pos="10490"/>
      </w:tabs>
      <w:autoSpaceDE w:val="0"/>
      <w:autoSpaceDN w:val="0"/>
      <w:adjustRightInd w:val="0"/>
      <w:spacing w:before="60" w:after="120" w:line="276" w:lineRule="auto"/>
      <w:jc w:val="both"/>
    </w:pPr>
    <w:rPr>
      <w:rFonts w:ascii="Arial" w:hAnsi="Arial" w:cs="Arial"/>
      <w:sz w:val="16"/>
      <w:szCs w:val="24"/>
      <w:lang w:val="en-GB"/>
    </w:rPr>
  </w:style>
  <w:style w:type="paragraph" w:customStyle="1" w:styleId="Normal2">
    <w:name w:val="Normal_2"/>
    <w:qFormat/>
    <w:rsid w:val="00BE7FB2"/>
  </w:style>
  <w:style w:type="paragraph" w:customStyle="1" w:styleId="Tche0">
    <w:name w:val="Tâche_0"/>
    <w:basedOn w:val="Normal1"/>
    <w:autoRedefine/>
    <w:rsid w:val="00E51869"/>
    <w:pPr>
      <w:widowControl/>
      <w:numPr>
        <w:numId w:val="11"/>
      </w:numPr>
      <w:tabs>
        <w:tab w:val="clear" w:pos="10490"/>
      </w:tabs>
      <w:autoSpaceDE/>
      <w:autoSpaceDN/>
      <w:adjustRightInd/>
      <w:spacing w:line="276" w:lineRule="auto"/>
      <w:ind w:left="1134" w:hanging="329"/>
      <w:jc w:val="left"/>
    </w:pPr>
    <w:rPr>
      <w:rFonts w:cs="Arial"/>
      <w:sz w:val="22"/>
      <w:szCs w:val="22"/>
    </w:rPr>
  </w:style>
  <w:style w:type="paragraph" w:customStyle="1" w:styleId="Normal1">
    <w:name w:val="Normal_1"/>
    <w:autoRedefine/>
    <w:qFormat/>
    <w:rsid w:val="00781D12"/>
    <w:pPr>
      <w:widowControl w:val="0"/>
      <w:tabs>
        <w:tab w:val="right" w:pos="10490"/>
      </w:tabs>
      <w:autoSpaceDE w:val="0"/>
      <w:autoSpaceDN w:val="0"/>
      <w:adjustRightInd w:val="0"/>
      <w:jc w:val="both"/>
    </w:pPr>
    <w:rPr>
      <w:rFonts w:ascii="Arial" w:hAnsi="Arial"/>
      <w:sz w:val="16"/>
      <w:szCs w:val="24"/>
    </w:rPr>
  </w:style>
  <w:style w:type="paragraph" w:customStyle="1" w:styleId="Sous-tche0">
    <w:name w:val="Sous-tâche_0"/>
    <w:basedOn w:val="Normal00"/>
    <w:autoRedefine/>
    <w:rsid w:val="004025D3"/>
    <w:pPr>
      <w:widowControl w:val="0"/>
      <w:numPr>
        <w:numId w:val="12"/>
      </w:numPr>
      <w:tabs>
        <w:tab w:val="right" w:pos="10490"/>
      </w:tabs>
      <w:autoSpaceDE w:val="0"/>
      <w:autoSpaceDN w:val="0"/>
      <w:adjustRightInd w:val="0"/>
      <w:spacing w:before="60"/>
      <w:jc w:val="both"/>
    </w:pPr>
    <w:rPr>
      <w:rFonts w:ascii="Arial" w:hAnsi="Arial" w:cs="Arial"/>
      <w:sz w:val="16"/>
      <w:szCs w:val="24"/>
      <w:lang w:val="en-GB"/>
    </w:rPr>
  </w:style>
  <w:style w:type="paragraph" w:customStyle="1" w:styleId="Normal00">
    <w:name w:val="Normal_0_0"/>
    <w:qFormat/>
    <w:rsid w:val="00BE7FB2"/>
  </w:style>
  <w:style w:type="paragraph" w:customStyle="1" w:styleId="Tche4">
    <w:name w:val="Tâche_4"/>
    <w:basedOn w:val="Normal10"/>
    <w:autoRedefine/>
    <w:rsid w:val="00302EED"/>
    <w:pPr>
      <w:widowControl/>
      <w:numPr>
        <w:numId w:val="13"/>
      </w:numPr>
      <w:tabs>
        <w:tab w:val="clear" w:pos="10490"/>
      </w:tabs>
      <w:autoSpaceDE/>
      <w:autoSpaceDN/>
      <w:adjustRightInd/>
      <w:spacing w:line="276" w:lineRule="auto"/>
      <w:ind w:left="1134" w:hanging="329"/>
      <w:jc w:val="left"/>
    </w:pPr>
    <w:rPr>
      <w:rFonts w:cs="Arial"/>
      <w:sz w:val="22"/>
      <w:szCs w:val="22"/>
    </w:rPr>
  </w:style>
  <w:style w:type="paragraph" w:customStyle="1" w:styleId="Normal10">
    <w:name w:val="Normal_10"/>
    <w:autoRedefine/>
    <w:qFormat/>
    <w:rsid w:val="00781D12"/>
    <w:pPr>
      <w:widowControl w:val="0"/>
      <w:tabs>
        <w:tab w:val="right" w:pos="10490"/>
      </w:tabs>
      <w:autoSpaceDE w:val="0"/>
      <w:autoSpaceDN w:val="0"/>
      <w:adjustRightInd w:val="0"/>
      <w:jc w:val="both"/>
    </w:pPr>
    <w:rPr>
      <w:rFonts w:ascii="Arial" w:hAnsi="Arial"/>
      <w:sz w:val="16"/>
      <w:szCs w:val="24"/>
    </w:rPr>
  </w:style>
  <w:style w:type="paragraph" w:customStyle="1" w:styleId="titrecolonnegauche0">
    <w:name w:val="titre colonne gauche_0"/>
    <w:autoRedefine/>
    <w:rsid w:val="00F2576B"/>
    <w:pPr>
      <w:jc w:val="center"/>
    </w:pPr>
    <w:rPr>
      <w:rFonts w:ascii="Arial" w:hAnsi="Arial"/>
      <w:b/>
      <w:bCs/>
      <w:i/>
      <w:iCs/>
    </w:rPr>
  </w:style>
  <w:style w:type="paragraph" w:customStyle="1" w:styleId="NORMALTABLEAU0">
    <w:name w:val="NORMAL TABLEAU_0"/>
    <w:basedOn w:val="Normal0"/>
    <w:autoRedefine/>
    <w:rsid w:val="00914823"/>
    <w:pPr>
      <w:jc w:val="left"/>
    </w:pPr>
  </w:style>
  <w:style w:type="paragraph" w:customStyle="1" w:styleId="Environnementtechnique0">
    <w:name w:val="Environnement technique_0"/>
    <w:autoRedefine/>
    <w:rsid w:val="0024733A"/>
    <w:pPr>
      <w:jc w:val="center"/>
    </w:pPr>
    <w:rPr>
      <w:rFonts w:ascii="Arial" w:hAnsi="Arial" w:cs="Arial"/>
      <w:b/>
      <w:i/>
    </w:rPr>
  </w:style>
  <w:style w:type="paragraph" w:customStyle="1" w:styleId="Socit1">
    <w:name w:val="Société_1"/>
    <w:basedOn w:val="Normal11"/>
    <w:rsid w:val="00914823"/>
    <w:pPr>
      <w:pBdr>
        <w:bottom w:val="single" w:sz="4" w:space="1" w:color="auto"/>
      </w:pBdr>
      <w:tabs>
        <w:tab w:val="right" w:pos="9000"/>
      </w:tabs>
      <w:spacing w:after="120"/>
    </w:pPr>
    <w:rPr>
      <w:rFonts w:cs="Arial"/>
      <w:b/>
      <w:bCs/>
      <w:i/>
      <w:iCs/>
    </w:rPr>
  </w:style>
  <w:style w:type="paragraph" w:customStyle="1" w:styleId="Normal11">
    <w:name w:val="Normal_11"/>
    <w:autoRedefine/>
    <w:qFormat/>
    <w:rsid w:val="00914823"/>
    <w:pPr>
      <w:widowControl w:val="0"/>
      <w:tabs>
        <w:tab w:val="right" w:pos="10490"/>
      </w:tabs>
      <w:autoSpaceDE w:val="0"/>
      <w:autoSpaceDN w:val="0"/>
      <w:adjustRightInd w:val="0"/>
      <w:jc w:val="both"/>
    </w:pPr>
    <w:rPr>
      <w:rFonts w:ascii="Arial" w:hAnsi="Arial"/>
      <w:sz w:val="16"/>
      <w:szCs w:val="24"/>
    </w:rPr>
  </w:style>
  <w:style w:type="table" w:customStyle="1" w:styleId="TableGrid1">
    <w:name w:val="Table Grid_1"/>
    <w:basedOn w:val="TableauNormal"/>
    <w:uiPriority w:val="59"/>
    <w:rsid w:val="0008442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re1">
    <w:name w:val="durée_1"/>
    <w:basedOn w:val="BodyText21"/>
    <w:rsid w:val="00914823"/>
    <w:pPr>
      <w:spacing w:after="0" w:line="240" w:lineRule="auto"/>
    </w:pPr>
    <w:rPr>
      <w:i/>
      <w:szCs w:val="20"/>
    </w:rPr>
  </w:style>
  <w:style w:type="paragraph" w:customStyle="1" w:styleId="BodyText21">
    <w:name w:val="Body Text 2_1"/>
    <w:basedOn w:val="Normal11"/>
    <w:link w:val="Corpsdetexte2Car0"/>
    <w:uiPriority w:val="99"/>
    <w:semiHidden/>
    <w:unhideWhenUsed/>
    <w:rsid w:val="00914823"/>
    <w:pPr>
      <w:spacing w:after="120" w:line="480" w:lineRule="auto"/>
    </w:pPr>
  </w:style>
  <w:style w:type="character" w:customStyle="1" w:styleId="Corpsdetexte2Car0">
    <w:name w:val="Corps de texte 2 Car_0"/>
    <w:basedOn w:val="Policepardfaut"/>
    <w:link w:val="BodyText21"/>
    <w:uiPriority w:val="99"/>
    <w:semiHidden/>
    <w:rsid w:val="00914823"/>
    <w:rPr>
      <w:rFonts w:ascii="Arial" w:eastAsia="Times New Roman" w:hAnsi="Arial" w:cs="Times New Roman"/>
      <w:sz w:val="16"/>
      <w:szCs w:val="24"/>
      <w:lang w:eastAsia="fr-FR"/>
    </w:rPr>
  </w:style>
  <w:style w:type="paragraph" w:customStyle="1" w:styleId="Colonne21">
    <w:name w:val="Colonne 2_1"/>
    <w:autoRedefine/>
    <w:rsid w:val="00914823"/>
    <w:rPr>
      <w:rFonts w:ascii="Arial" w:hAnsi="Arial" w:cs="Arial"/>
      <w:i/>
      <w:color w:val="00B050"/>
    </w:rPr>
  </w:style>
  <w:style w:type="paragraph" w:customStyle="1" w:styleId="BodyText1">
    <w:name w:val="Body Text_1"/>
    <w:basedOn w:val="Normal11"/>
    <w:link w:val="CorpsdetexteCar0"/>
    <w:rsid w:val="00914823"/>
    <w:rPr>
      <w:rFonts w:cs="Arial"/>
      <w:i/>
      <w:iCs/>
      <w:lang w:eastAsia="en-US"/>
    </w:rPr>
  </w:style>
  <w:style w:type="character" w:customStyle="1" w:styleId="CorpsdetexteCar0">
    <w:name w:val="Corps de texte Car_0"/>
    <w:basedOn w:val="Policepardfaut"/>
    <w:link w:val="BodyText1"/>
    <w:rsid w:val="00914823"/>
    <w:rPr>
      <w:rFonts w:ascii="Arial" w:eastAsia="Times New Roman" w:hAnsi="Arial" w:cs="Arial"/>
      <w:i/>
      <w:iCs/>
      <w:sz w:val="16"/>
      <w:szCs w:val="24"/>
      <w:lang w:eastAsia="fr-FR"/>
    </w:rPr>
  </w:style>
  <w:style w:type="paragraph" w:customStyle="1" w:styleId="Tche8">
    <w:name w:val="Tâche_8"/>
    <w:basedOn w:val="Normal14"/>
    <w:autoRedefine/>
    <w:rsid w:val="00302EED"/>
    <w:pPr>
      <w:widowControl/>
      <w:numPr>
        <w:numId w:val="14"/>
      </w:numPr>
      <w:tabs>
        <w:tab w:val="clear" w:pos="10490"/>
      </w:tabs>
      <w:autoSpaceDE/>
      <w:autoSpaceDN/>
      <w:adjustRightInd/>
      <w:spacing w:line="276" w:lineRule="auto"/>
      <w:ind w:left="1134" w:hanging="329"/>
      <w:jc w:val="left"/>
    </w:pPr>
    <w:rPr>
      <w:rFonts w:cs="Arial"/>
      <w:sz w:val="22"/>
      <w:szCs w:val="22"/>
    </w:rPr>
  </w:style>
  <w:style w:type="paragraph" w:customStyle="1" w:styleId="Normal14">
    <w:name w:val="Normal_14"/>
    <w:autoRedefine/>
    <w:qFormat/>
    <w:rsid w:val="00781D12"/>
    <w:pPr>
      <w:widowControl w:val="0"/>
      <w:tabs>
        <w:tab w:val="right" w:pos="10490"/>
      </w:tabs>
      <w:autoSpaceDE w:val="0"/>
      <w:autoSpaceDN w:val="0"/>
      <w:adjustRightInd w:val="0"/>
      <w:jc w:val="both"/>
    </w:pPr>
    <w:rPr>
      <w:rFonts w:ascii="Arial" w:hAnsi="Arial"/>
      <w:sz w:val="16"/>
      <w:szCs w:val="24"/>
    </w:rPr>
  </w:style>
  <w:style w:type="paragraph" w:customStyle="1" w:styleId="Tche7">
    <w:name w:val="Tâche_7"/>
    <w:basedOn w:val="Normal13"/>
    <w:autoRedefine/>
    <w:rsid w:val="00302EED"/>
    <w:pPr>
      <w:widowControl/>
      <w:numPr>
        <w:numId w:val="15"/>
      </w:numPr>
      <w:tabs>
        <w:tab w:val="clear" w:pos="10490"/>
      </w:tabs>
      <w:autoSpaceDE/>
      <w:autoSpaceDN/>
      <w:adjustRightInd/>
      <w:spacing w:line="276" w:lineRule="auto"/>
      <w:ind w:left="1134" w:hanging="329"/>
      <w:jc w:val="left"/>
    </w:pPr>
    <w:rPr>
      <w:rFonts w:cs="Arial"/>
      <w:sz w:val="22"/>
      <w:szCs w:val="22"/>
    </w:rPr>
  </w:style>
  <w:style w:type="paragraph" w:customStyle="1" w:styleId="Normal13">
    <w:name w:val="Normal_13"/>
    <w:autoRedefine/>
    <w:qFormat/>
    <w:rsid w:val="00781D12"/>
    <w:pPr>
      <w:widowControl w:val="0"/>
      <w:tabs>
        <w:tab w:val="right" w:pos="10490"/>
      </w:tabs>
      <w:autoSpaceDE w:val="0"/>
      <w:autoSpaceDN w:val="0"/>
      <w:adjustRightInd w:val="0"/>
      <w:jc w:val="both"/>
    </w:pPr>
    <w:rPr>
      <w:rFonts w:ascii="Arial" w:hAnsi="Arial"/>
      <w:sz w:val="16"/>
      <w:szCs w:val="24"/>
    </w:rPr>
  </w:style>
  <w:style w:type="paragraph" w:customStyle="1" w:styleId="Tche6">
    <w:name w:val="Tâche_6"/>
    <w:basedOn w:val="Normal12"/>
    <w:autoRedefine/>
    <w:rsid w:val="00302EED"/>
    <w:pPr>
      <w:widowControl/>
      <w:numPr>
        <w:numId w:val="16"/>
      </w:numPr>
      <w:tabs>
        <w:tab w:val="clear" w:pos="10490"/>
      </w:tabs>
      <w:autoSpaceDE/>
      <w:autoSpaceDN/>
      <w:adjustRightInd/>
      <w:spacing w:line="276" w:lineRule="auto"/>
      <w:ind w:left="1134" w:hanging="329"/>
      <w:jc w:val="left"/>
    </w:pPr>
    <w:rPr>
      <w:rFonts w:cs="Arial"/>
      <w:sz w:val="22"/>
      <w:szCs w:val="22"/>
    </w:rPr>
  </w:style>
  <w:style w:type="paragraph" w:customStyle="1" w:styleId="Normal12">
    <w:name w:val="Normal_12"/>
    <w:autoRedefine/>
    <w:qFormat/>
    <w:rsid w:val="00781D12"/>
    <w:pPr>
      <w:widowControl w:val="0"/>
      <w:tabs>
        <w:tab w:val="right" w:pos="10490"/>
      </w:tabs>
      <w:autoSpaceDE w:val="0"/>
      <w:autoSpaceDN w:val="0"/>
      <w:adjustRightInd w:val="0"/>
      <w:jc w:val="both"/>
    </w:pPr>
    <w:rPr>
      <w:rFonts w:ascii="Arial" w:hAnsi="Arial"/>
      <w:sz w:val="16"/>
      <w:szCs w:val="24"/>
    </w:rPr>
  </w:style>
  <w:style w:type="paragraph" w:customStyle="1" w:styleId="Tche5">
    <w:name w:val="Tâche_5"/>
    <w:basedOn w:val="Normal110"/>
    <w:autoRedefine/>
    <w:rsid w:val="00683939"/>
    <w:pPr>
      <w:widowControl/>
      <w:numPr>
        <w:numId w:val="17"/>
      </w:numPr>
      <w:tabs>
        <w:tab w:val="clear" w:pos="10490"/>
      </w:tabs>
      <w:autoSpaceDE/>
      <w:autoSpaceDN/>
      <w:adjustRightInd/>
      <w:spacing w:line="276" w:lineRule="auto"/>
      <w:ind w:left="1134" w:hanging="329"/>
      <w:jc w:val="left"/>
    </w:pPr>
    <w:rPr>
      <w:rFonts w:cs="Arial"/>
      <w:sz w:val="22"/>
      <w:szCs w:val="22"/>
    </w:rPr>
  </w:style>
  <w:style w:type="paragraph" w:customStyle="1" w:styleId="Normal110">
    <w:name w:val="Normal_11_0"/>
    <w:autoRedefine/>
    <w:qFormat/>
    <w:rsid w:val="00781D12"/>
    <w:pPr>
      <w:widowControl w:val="0"/>
      <w:tabs>
        <w:tab w:val="right" w:pos="10490"/>
      </w:tabs>
      <w:autoSpaceDE w:val="0"/>
      <w:autoSpaceDN w:val="0"/>
      <w:adjustRightInd w:val="0"/>
      <w:jc w:val="both"/>
    </w:pPr>
    <w:rPr>
      <w:rFonts w:ascii="Arial" w:hAnsi="Arial"/>
      <w:sz w:val="16"/>
      <w:szCs w:val="24"/>
    </w:rPr>
  </w:style>
  <w:style w:type="paragraph" w:customStyle="1" w:styleId="Sous-tche50">
    <w:name w:val="Sous-tâche_5_0"/>
    <w:basedOn w:val="Normal100"/>
    <w:autoRedefine/>
    <w:rsid w:val="004025D3"/>
    <w:pPr>
      <w:widowControl w:val="0"/>
      <w:numPr>
        <w:numId w:val="18"/>
      </w:numPr>
      <w:tabs>
        <w:tab w:val="right" w:pos="10490"/>
      </w:tabs>
      <w:autoSpaceDE w:val="0"/>
      <w:autoSpaceDN w:val="0"/>
      <w:adjustRightInd w:val="0"/>
      <w:spacing w:before="60"/>
      <w:jc w:val="both"/>
    </w:pPr>
    <w:rPr>
      <w:rFonts w:ascii="Arial" w:hAnsi="Arial" w:cs="Arial"/>
      <w:sz w:val="16"/>
      <w:szCs w:val="24"/>
      <w:lang w:val="en-GB"/>
    </w:rPr>
  </w:style>
  <w:style w:type="paragraph" w:customStyle="1" w:styleId="Normal100">
    <w:name w:val="Normal_10_0"/>
    <w:qFormat/>
    <w:rsid w:val="00BE7FB2"/>
  </w:style>
  <w:style w:type="paragraph" w:customStyle="1" w:styleId="Tche40">
    <w:name w:val="Tâche_4_0"/>
    <w:basedOn w:val="Normal90"/>
    <w:autoRedefine/>
    <w:rsid w:val="00302EED"/>
    <w:pPr>
      <w:widowControl/>
      <w:numPr>
        <w:numId w:val="19"/>
      </w:numPr>
      <w:tabs>
        <w:tab w:val="clear" w:pos="10490"/>
      </w:tabs>
      <w:autoSpaceDE/>
      <w:autoSpaceDN/>
      <w:adjustRightInd/>
      <w:spacing w:line="276" w:lineRule="auto"/>
      <w:ind w:left="1134" w:hanging="329"/>
      <w:jc w:val="left"/>
    </w:pPr>
    <w:rPr>
      <w:rFonts w:cs="Arial"/>
      <w:sz w:val="22"/>
      <w:szCs w:val="22"/>
    </w:rPr>
  </w:style>
  <w:style w:type="paragraph" w:customStyle="1" w:styleId="Normal90">
    <w:name w:val="Normal_9_0"/>
    <w:autoRedefine/>
    <w:qFormat/>
    <w:rsid w:val="00781D12"/>
    <w:pPr>
      <w:widowControl w:val="0"/>
      <w:tabs>
        <w:tab w:val="right" w:pos="10490"/>
      </w:tabs>
      <w:autoSpaceDE w:val="0"/>
      <w:autoSpaceDN w:val="0"/>
      <w:adjustRightInd w:val="0"/>
      <w:jc w:val="both"/>
    </w:pPr>
    <w:rPr>
      <w:rFonts w:ascii="Arial" w:hAnsi="Arial"/>
      <w:sz w:val="16"/>
      <w:szCs w:val="24"/>
    </w:rPr>
  </w:style>
  <w:style w:type="paragraph" w:customStyle="1" w:styleId="Sous-tche40">
    <w:name w:val="Sous-tâche_4_0"/>
    <w:basedOn w:val="Normal80"/>
    <w:autoRedefine/>
    <w:rsid w:val="004025D3"/>
    <w:pPr>
      <w:widowControl w:val="0"/>
      <w:numPr>
        <w:numId w:val="20"/>
      </w:numPr>
      <w:tabs>
        <w:tab w:val="right" w:pos="10490"/>
      </w:tabs>
      <w:autoSpaceDE w:val="0"/>
      <w:autoSpaceDN w:val="0"/>
      <w:adjustRightInd w:val="0"/>
      <w:spacing w:before="60"/>
      <w:jc w:val="both"/>
    </w:pPr>
    <w:rPr>
      <w:rFonts w:ascii="Arial" w:hAnsi="Arial" w:cs="Arial"/>
      <w:sz w:val="16"/>
      <w:szCs w:val="24"/>
      <w:lang w:val="en-GB"/>
    </w:rPr>
  </w:style>
  <w:style w:type="paragraph" w:customStyle="1" w:styleId="Normal80">
    <w:name w:val="Normal_8_0"/>
    <w:qFormat/>
    <w:rsid w:val="00BE7FB2"/>
  </w:style>
  <w:style w:type="paragraph" w:customStyle="1" w:styleId="Tche30">
    <w:name w:val="Tâche_3_0"/>
    <w:basedOn w:val="Normal70"/>
    <w:autoRedefine/>
    <w:rsid w:val="00302EED"/>
    <w:pPr>
      <w:widowControl/>
      <w:numPr>
        <w:numId w:val="21"/>
      </w:numPr>
      <w:tabs>
        <w:tab w:val="clear" w:pos="10490"/>
      </w:tabs>
      <w:autoSpaceDE/>
      <w:autoSpaceDN/>
      <w:adjustRightInd/>
      <w:spacing w:line="276" w:lineRule="auto"/>
      <w:ind w:left="1134" w:hanging="329"/>
      <w:jc w:val="left"/>
    </w:pPr>
    <w:rPr>
      <w:rFonts w:cs="Arial"/>
      <w:sz w:val="22"/>
      <w:szCs w:val="22"/>
    </w:rPr>
  </w:style>
  <w:style w:type="paragraph" w:customStyle="1" w:styleId="Normal70">
    <w:name w:val="Normal_7_0"/>
    <w:autoRedefine/>
    <w:qFormat/>
    <w:rsid w:val="00781D12"/>
    <w:pPr>
      <w:widowControl w:val="0"/>
      <w:tabs>
        <w:tab w:val="right" w:pos="10490"/>
      </w:tabs>
      <w:autoSpaceDE w:val="0"/>
      <w:autoSpaceDN w:val="0"/>
      <w:adjustRightInd w:val="0"/>
      <w:jc w:val="both"/>
    </w:pPr>
    <w:rPr>
      <w:rFonts w:ascii="Arial" w:hAnsi="Arial"/>
      <w:sz w:val="16"/>
      <w:szCs w:val="24"/>
    </w:rPr>
  </w:style>
  <w:style w:type="paragraph" w:customStyle="1" w:styleId="Sous-tche30">
    <w:name w:val="Sous-tâche_3_0"/>
    <w:basedOn w:val="Normal60"/>
    <w:autoRedefine/>
    <w:rsid w:val="004025D3"/>
    <w:pPr>
      <w:widowControl w:val="0"/>
      <w:numPr>
        <w:numId w:val="22"/>
      </w:numPr>
      <w:tabs>
        <w:tab w:val="right" w:pos="10490"/>
      </w:tabs>
      <w:autoSpaceDE w:val="0"/>
      <w:autoSpaceDN w:val="0"/>
      <w:adjustRightInd w:val="0"/>
      <w:spacing w:before="60"/>
      <w:jc w:val="both"/>
    </w:pPr>
    <w:rPr>
      <w:rFonts w:ascii="Arial" w:hAnsi="Arial" w:cs="Arial"/>
      <w:sz w:val="16"/>
      <w:szCs w:val="24"/>
      <w:lang w:val="en-GB"/>
    </w:rPr>
  </w:style>
  <w:style w:type="paragraph" w:customStyle="1" w:styleId="Normal60">
    <w:name w:val="Normal_6_0"/>
    <w:qFormat/>
    <w:rsid w:val="00BE7FB2"/>
  </w:style>
  <w:style w:type="paragraph" w:customStyle="1" w:styleId="Sous-tche20">
    <w:name w:val="Sous-tâche_2_0"/>
    <w:basedOn w:val="Normal50"/>
    <w:autoRedefine/>
    <w:rsid w:val="004025D3"/>
    <w:pPr>
      <w:widowControl w:val="0"/>
      <w:numPr>
        <w:numId w:val="23"/>
      </w:numPr>
      <w:tabs>
        <w:tab w:val="right" w:pos="10490"/>
      </w:tabs>
      <w:autoSpaceDE w:val="0"/>
      <w:autoSpaceDN w:val="0"/>
      <w:adjustRightInd w:val="0"/>
      <w:spacing w:before="60"/>
      <w:jc w:val="both"/>
    </w:pPr>
    <w:rPr>
      <w:rFonts w:ascii="Arial" w:hAnsi="Arial" w:cs="Arial"/>
      <w:sz w:val="16"/>
      <w:szCs w:val="24"/>
      <w:lang w:val="en-GB"/>
    </w:rPr>
  </w:style>
  <w:style w:type="paragraph" w:customStyle="1" w:styleId="Normal50">
    <w:name w:val="Normal_5_0"/>
    <w:qFormat/>
    <w:rsid w:val="00BE7FB2"/>
  </w:style>
  <w:style w:type="paragraph" w:customStyle="1" w:styleId="Sous-tche10">
    <w:name w:val="Sous-tâche_1_0"/>
    <w:basedOn w:val="Normal40"/>
    <w:autoRedefine/>
    <w:rsid w:val="004025D3"/>
    <w:pPr>
      <w:widowControl w:val="0"/>
      <w:numPr>
        <w:numId w:val="24"/>
      </w:numPr>
      <w:tabs>
        <w:tab w:val="right" w:pos="10490"/>
      </w:tabs>
      <w:autoSpaceDE w:val="0"/>
      <w:autoSpaceDN w:val="0"/>
      <w:adjustRightInd w:val="0"/>
      <w:spacing w:before="60"/>
      <w:jc w:val="both"/>
    </w:pPr>
    <w:rPr>
      <w:rFonts w:ascii="Arial" w:hAnsi="Arial" w:cs="Arial"/>
      <w:sz w:val="16"/>
      <w:szCs w:val="24"/>
      <w:lang w:val="en-GB"/>
    </w:rPr>
  </w:style>
  <w:style w:type="paragraph" w:customStyle="1" w:styleId="Normal40">
    <w:name w:val="Normal_4_0"/>
    <w:qFormat/>
    <w:rsid w:val="00BE7FB2"/>
  </w:style>
  <w:style w:type="paragraph" w:customStyle="1" w:styleId="Tche20">
    <w:name w:val="Tâche_2_0"/>
    <w:basedOn w:val="Normal30"/>
    <w:autoRedefine/>
    <w:rsid w:val="00302EED"/>
    <w:pPr>
      <w:widowControl/>
      <w:numPr>
        <w:numId w:val="25"/>
      </w:numPr>
      <w:tabs>
        <w:tab w:val="clear" w:pos="10490"/>
      </w:tabs>
      <w:autoSpaceDE/>
      <w:autoSpaceDN/>
      <w:adjustRightInd/>
      <w:spacing w:line="276" w:lineRule="auto"/>
      <w:ind w:left="1134" w:hanging="329"/>
      <w:jc w:val="left"/>
    </w:pPr>
    <w:rPr>
      <w:rFonts w:cs="Arial"/>
      <w:sz w:val="22"/>
      <w:szCs w:val="22"/>
    </w:rPr>
  </w:style>
  <w:style w:type="paragraph" w:customStyle="1" w:styleId="Normal30">
    <w:name w:val="Normal_3_0"/>
    <w:autoRedefine/>
    <w:qFormat/>
    <w:rsid w:val="00781D12"/>
    <w:pPr>
      <w:widowControl w:val="0"/>
      <w:tabs>
        <w:tab w:val="right" w:pos="10490"/>
      </w:tabs>
      <w:autoSpaceDE w:val="0"/>
      <w:autoSpaceDN w:val="0"/>
      <w:adjustRightInd w:val="0"/>
      <w:jc w:val="both"/>
    </w:pPr>
    <w:rPr>
      <w:rFonts w:ascii="Arial" w:hAnsi="Arial"/>
      <w:sz w:val="16"/>
      <w:szCs w:val="24"/>
    </w:rPr>
  </w:style>
  <w:style w:type="paragraph" w:customStyle="1" w:styleId="Sous-tche00">
    <w:name w:val="Sous-tâche_0_0"/>
    <w:basedOn w:val="Normal20"/>
    <w:autoRedefine/>
    <w:rsid w:val="004025D3"/>
    <w:pPr>
      <w:widowControl w:val="0"/>
      <w:numPr>
        <w:numId w:val="26"/>
      </w:numPr>
      <w:tabs>
        <w:tab w:val="right" w:pos="10490"/>
      </w:tabs>
      <w:autoSpaceDE w:val="0"/>
      <w:autoSpaceDN w:val="0"/>
      <w:adjustRightInd w:val="0"/>
      <w:spacing w:before="60"/>
      <w:jc w:val="both"/>
    </w:pPr>
    <w:rPr>
      <w:rFonts w:ascii="Arial" w:hAnsi="Arial" w:cs="Arial"/>
      <w:sz w:val="16"/>
      <w:szCs w:val="24"/>
      <w:lang w:val="en-GB"/>
    </w:rPr>
  </w:style>
  <w:style w:type="paragraph" w:customStyle="1" w:styleId="Normal20">
    <w:name w:val="Normal_2_0"/>
    <w:qFormat/>
    <w:rsid w:val="00BE7FB2"/>
  </w:style>
  <w:style w:type="paragraph" w:customStyle="1" w:styleId="Tche10">
    <w:name w:val="Tâche_1_0"/>
    <w:basedOn w:val="Normal101"/>
    <w:autoRedefine/>
    <w:rsid w:val="00302EED"/>
    <w:pPr>
      <w:widowControl/>
      <w:numPr>
        <w:numId w:val="27"/>
      </w:numPr>
      <w:tabs>
        <w:tab w:val="clear" w:pos="10490"/>
      </w:tabs>
      <w:autoSpaceDE/>
      <w:autoSpaceDN/>
      <w:adjustRightInd/>
      <w:spacing w:line="276" w:lineRule="auto"/>
      <w:ind w:left="1134" w:hanging="329"/>
      <w:jc w:val="left"/>
    </w:pPr>
    <w:rPr>
      <w:rFonts w:cs="Arial"/>
      <w:sz w:val="22"/>
      <w:szCs w:val="22"/>
    </w:rPr>
  </w:style>
  <w:style w:type="paragraph" w:customStyle="1" w:styleId="Normal101">
    <w:name w:val="Normal_1_0"/>
    <w:autoRedefine/>
    <w:qFormat/>
    <w:rsid w:val="00781D12"/>
    <w:pPr>
      <w:widowControl w:val="0"/>
      <w:tabs>
        <w:tab w:val="right" w:pos="10490"/>
      </w:tabs>
      <w:autoSpaceDE w:val="0"/>
      <w:autoSpaceDN w:val="0"/>
      <w:adjustRightInd w:val="0"/>
      <w:jc w:val="both"/>
    </w:pPr>
    <w:rPr>
      <w:rFonts w:ascii="Arial" w:hAnsi="Arial"/>
      <w:sz w:val="16"/>
      <w:szCs w:val="24"/>
    </w:rPr>
  </w:style>
  <w:style w:type="paragraph" w:customStyle="1" w:styleId="Tche00">
    <w:name w:val="Tâche_0_0"/>
    <w:basedOn w:val="Normal01"/>
    <w:autoRedefine/>
    <w:rsid w:val="00302EED"/>
    <w:pPr>
      <w:widowControl/>
      <w:numPr>
        <w:numId w:val="28"/>
      </w:numPr>
      <w:tabs>
        <w:tab w:val="clear" w:pos="10490"/>
      </w:tabs>
      <w:autoSpaceDE/>
      <w:autoSpaceDN/>
      <w:adjustRightInd/>
      <w:spacing w:line="276" w:lineRule="auto"/>
      <w:ind w:left="1134" w:hanging="329"/>
      <w:jc w:val="left"/>
    </w:pPr>
    <w:rPr>
      <w:rFonts w:cs="Arial"/>
      <w:sz w:val="22"/>
      <w:szCs w:val="22"/>
    </w:rPr>
  </w:style>
  <w:style w:type="paragraph" w:customStyle="1" w:styleId="Normal01">
    <w:name w:val="Normal_0_1"/>
    <w:autoRedefine/>
    <w:qFormat/>
    <w:rsid w:val="00781D12"/>
    <w:pPr>
      <w:widowControl w:val="0"/>
      <w:tabs>
        <w:tab w:val="right" w:pos="10490"/>
      </w:tabs>
      <w:autoSpaceDE w:val="0"/>
      <w:autoSpaceDN w:val="0"/>
      <w:adjustRightInd w:val="0"/>
      <w:jc w:val="both"/>
    </w:pPr>
    <w:rPr>
      <w:rFonts w:ascii="Arial" w:hAnsi="Arial"/>
      <w:sz w:val="16"/>
      <w:szCs w:val="24"/>
    </w:rPr>
  </w:style>
  <w:style w:type="paragraph" w:customStyle="1" w:styleId="Tche9">
    <w:name w:val="Tâche_9"/>
    <w:basedOn w:val="Normal15"/>
    <w:autoRedefine/>
    <w:rsid w:val="00302EED"/>
    <w:pPr>
      <w:widowControl/>
      <w:numPr>
        <w:numId w:val="29"/>
      </w:numPr>
      <w:tabs>
        <w:tab w:val="clear" w:pos="10490"/>
      </w:tabs>
      <w:autoSpaceDE/>
      <w:autoSpaceDN/>
      <w:adjustRightInd/>
      <w:spacing w:line="276" w:lineRule="auto"/>
      <w:ind w:left="1134" w:hanging="329"/>
      <w:jc w:val="left"/>
    </w:pPr>
    <w:rPr>
      <w:rFonts w:cs="Arial"/>
      <w:sz w:val="22"/>
      <w:szCs w:val="22"/>
    </w:rPr>
  </w:style>
  <w:style w:type="paragraph" w:customStyle="1" w:styleId="Normal15">
    <w:name w:val="Normal_15"/>
    <w:autoRedefine/>
    <w:qFormat/>
    <w:rsid w:val="00781D12"/>
    <w:pPr>
      <w:widowControl w:val="0"/>
      <w:tabs>
        <w:tab w:val="right" w:pos="10490"/>
      </w:tabs>
      <w:autoSpaceDE w:val="0"/>
      <w:autoSpaceDN w:val="0"/>
      <w:adjustRightInd w:val="0"/>
      <w:jc w:val="both"/>
    </w:pPr>
    <w:rPr>
      <w:rFonts w:ascii="Arial" w:hAnsi="Arial"/>
      <w:sz w:val="16"/>
      <w:szCs w:val="24"/>
    </w:rPr>
  </w:style>
  <w:style w:type="paragraph" w:customStyle="1" w:styleId="titrecolonnegauche1">
    <w:name w:val="titre colonne gauche_1"/>
    <w:autoRedefine/>
    <w:rsid w:val="00CB0E55"/>
    <w:pPr>
      <w:jc w:val="center"/>
    </w:pPr>
    <w:rPr>
      <w:rFonts w:ascii="Arial" w:hAnsi="Arial"/>
      <w:b/>
      <w:bCs/>
      <w:i/>
      <w:iCs/>
      <w:noProof/>
      <w:sz w:val="22"/>
    </w:rPr>
  </w:style>
  <w:style w:type="paragraph" w:customStyle="1" w:styleId="NORMALTABLEAU1">
    <w:name w:val="NORMAL TABLEAU_1"/>
    <w:basedOn w:val="Normal11"/>
    <w:autoRedefine/>
    <w:rsid w:val="00914823"/>
    <w:pPr>
      <w:jc w:val="left"/>
    </w:pPr>
  </w:style>
  <w:style w:type="paragraph" w:customStyle="1" w:styleId="Environnementtechnique1">
    <w:name w:val="Environnement technique_1"/>
    <w:autoRedefine/>
    <w:rsid w:val="0024733A"/>
    <w:pPr>
      <w:jc w:val="center"/>
    </w:pPr>
    <w:rPr>
      <w:rFonts w:ascii="Arial" w:hAnsi="Arial" w:cs="Arial"/>
      <w:b/>
      <w:i/>
    </w:rPr>
  </w:style>
  <w:style w:type="character" w:styleId="Marquedecommentaire">
    <w:name w:val="annotation reference"/>
    <w:basedOn w:val="Policepardfaut"/>
    <w:semiHidden/>
    <w:unhideWhenUsed/>
    <w:rsid w:val="00BA0C5A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BA0C5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BA0C5A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BA0C5A"/>
  </w:style>
  <w:style w:type="character" w:customStyle="1" w:styleId="ObjetducommentaireCar">
    <w:name w:val="Objet du commentaire Car"/>
    <w:basedOn w:val="CommentaireCar"/>
    <w:link w:val="Objetducommentaire"/>
    <w:semiHidden/>
    <w:rsid w:val="00BA0C5A"/>
    <w:rPr>
      <w:rFonts w:ascii="Arial" w:hAnsi="Arial"/>
      <w:b/>
      <w:bCs/>
    </w:rPr>
  </w:style>
  <w:style w:type="character" w:styleId="Lienhypertexte">
    <w:name w:val="Hyperlink"/>
    <w:basedOn w:val="Policepardfaut"/>
    <w:unhideWhenUsed/>
    <w:rsid w:val="00EA04A9"/>
    <w:rPr>
      <w:color w:val="D9DADB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563CF"/>
    <w:pPr>
      <w:widowControl/>
      <w:tabs>
        <w:tab w:val="clear" w:pos="10490"/>
      </w:tabs>
      <w:autoSpaceDE/>
      <w:autoSpaceDN/>
      <w:adjustRightInd/>
      <w:spacing w:before="100" w:beforeAutospacing="1" w:after="119"/>
      <w:jc w:val="left"/>
    </w:pPr>
    <w:rPr>
      <w:rFonts w:ascii="Times New Roman" w:hAnsi="Times New Roman"/>
      <w:b w:val="0"/>
      <w:bC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9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evin.lieb@laposte.ne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plate-2013">
  <a:themeElements>
    <a:clrScheme name="Standarddesign 16">
      <a:dk1>
        <a:srgbClr val="000000"/>
      </a:dk1>
      <a:lt1>
        <a:srgbClr val="FFFFFF"/>
      </a:lt1>
      <a:dk2>
        <a:srgbClr val="9C9E9F"/>
      </a:dk2>
      <a:lt2>
        <a:srgbClr val="6E706D"/>
      </a:lt2>
      <a:accent1>
        <a:srgbClr val="B1B3B4"/>
      </a:accent1>
      <a:accent2>
        <a:srgbClr val="C5C7C8"/>
      </a:accent2>
      <a:accent3>
        <a:srgbClr val="FFFFFF"/>
      </a:accent3>
      <a:accent4>
        <a:srgbClr val="000000"/>
      </a:accent4>
      <a:accent5>
        <a:srgbClr val="D5D6D6"/>
      </a:accent5>
      <a:accent6>
        <a:srgbClr val="B2B4B5"/>
      </a:accent6>
      <a:hlink>
        <a:srgbClr val="D9DADB"/>
      </a:hlink>
      <a:folHlink>
        <a:srgbClr val="F9E300"/>
      </a:folHlink>
    </a:clrScheme>
    <a:fontScheme name="Standarddesig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>
    <a:extraClrScheme>
      <a:clrScheme name="Standard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Standarddesig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Standarddesig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Standarddesig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Standarddesig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Standarddesig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Standarddesig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Standarddesign 13">
        <a:dk1>
          <a:srgbClr val="000000"/>
        </a:dk1>
        <a:lt1>
          <a:srgbClr val="FFFFFF"/>
        </a:lt1>
        <a:dk2>
          <a:srgbClr val="000000"/>
        </a:dk2>
        <a:lt2>
          <a:srgbClr val="6E706D"/>
        </a:lt2>
        <a:accent1>
          <a:srgbClr val="F9E300"/>
        </a:accent1>
        <a:accent2>
          <a:srgbClr val="9C9E9F"/>
        </a:accent2>
        <a:accent3>
          <a:srgbClr val="FFFFFF"/>
        </a:accent3>
        <a:accent4>
          <a:srgbClr val="000000"/>
        </a:accent4>
        <a:accent5>
          <a:srgbClr val="FBEFAA"/>
        </a:accent5>
        <a:accent6>
          <a:srgbClr val="8D8F90"/>
        </a:accent6>
        <a:hlink>
          <a:srgbClr val="B1B3B4"/>
        </a:hlink>
        <a:folHlink>
          <a:srgbClr val="C5C7C8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14">
        <a:dk1>
          <a:srgbClr val="FFFF00"/>
        </a:dk1>
        <a:lt1>
          <a:srgbClr val="FFFFFF"/>
        </a:lt1>
        <a:dk2>
          <a:srgbClr val="9C9E9F"/>
        </a:dk2>
        <a:lt2>
          <a:srgbClr val="6E706D"/>
        </a:lt2>
        <a:accent1>
          <a:srgbClr val="B1B3B4"/>
        </a:accent1>
        <a:accent2>
          <a:srgbClr val="C5C7C8"/>
        </a:accent2>
        <a:accent3>
          <a:srgbClr val="FFFFFF"/>
        </a:accent3>
        <a:accent4>
          <a:srgbClr val="DADA00"/>
        </a:accent4>
        <a:accent5>
          <a:srgbClr val="D5D6D6"/>
        </a:accent5>
        <a:accent6>
          <a:srgbClr val="B2B4B5"/>
        </a:accent6>
        <a:hlink>
          <a:srgbClr val="D9DADB"/>
        </a:hlink>
        <a:folHlink>
          <a:srgbClr val="ECECED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15">
        <a:dk1>
          <a:srgbClr val="000000"/>
        </a:dk1>
        <a:lt1>
          <a:srgbClr val="FFFFFF"/>
        </a:lt1>
        <a:dk2>
          <a:srgbClr val="9C9E9F"/>
        </a:dk2>
        <a:lt2>
          <a:srgbClr val="6E706D"/>
        </a:lt2>
        <a:accent1>
          <a:srgbClr val="B1B3B4"/>
        </a:accent1>
        <a:accent2>
          <a:srgbClr val="C5C7C8"/>
        </a:accent2>
        <a:accent3>
          <a:srgbClr val="FFFFFF"/>
        </a:accent3>
        <a:accent4>
          <a:srgbClr val="000000"/>
        </a:accent4>
        <a:accent5>
          <a:srgbClr val="D5D6D6"/>
        </a:accent5>
        <a:accent6>
          <a:srgbClr val="B2B4B5"/>
        </a:accent6>
        <a:hlink>
          <a:srgbClr val="D9DADB"/>
        </a:hlink>
        <a:folHlink>
          <a:srgbClr val="ECECED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16">
        <a:dk1>
          <a:srgbClr val="000000"/>
        </a:dk1>
        <a:lt1>
          <a:srgbClr val="FFFFFF"/>
        </a:lt1>
        <a:dk2>
          <a:srgbClr val="9C9E9F"/>
        </a:dk2>
        <a:lt2>
          <a:srgbClr val="6E706D"/>
        </a:lt2>
        <a:accent1>
          <a:srgbClr val="B1B3B4"/>
        </a:accent1>
        <a:accent2>
          <a:srgbClr val="C5C7C8"/>
        </a:accent2>
        <a:accent3>
          <a:srgbClr val="FFFFFF"/>
        </a:accent3>
        <a:accent4>
          <a:srgbClr val="000000"/>
        </a:accent4>
        <a:accent5>
          <a:srgbClr val="D5D6D6"/>
        </a:accent5>
        <a:accent6>
          <a:srgbClr val="B2B4B5"/>
        </a:accent6>
        <a:hlink>
          <a:srgbClr val="D9DADB"/>
        </a:hlink>
        <a:folHlink>
          <a:srgbClr val="F9E3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CA1B408E8E4B4FBAE07298AB85BDD0" ma:contentTypeVersion="2" ma:contentTypeDescription="Create a new document." ma:contentTypeScope="" ma:versionID="54f07e138cd7ab2e06fdbd1c3522eb9c">
  <xsd:schema xmlns:xsd="http://www.w3.org/2001/XMLSchema" xmlns:p="http://schemas.microsoft.com/office/2006/metadata/properties" xmlns:ns2="594baba4-ddf1-4441-b192-378ce97d7503" targetNamespace="http://schemas.microsoft.com/office/2006/metadata/properties" ma:root="true" ma:fieldsID="fbd22ef19c19cc1cd549d114b6f459ef" ns2:_="">
    <xsd:import namespace="594baba4-ddf1-4441-b192-378ce97d7503"/>
    <xsd:element name="properties">
      <xsd:complexType>
        <xsd:sequence>
          <xsd:element name="documentManagement">
            <xsd:complexType>
              <xsd:all>
                <xsd:element ref="ns2:Processu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4baba4-ddf1-4441-b192-378ce97d7503" elementFormDefault="qualified">
    <xsd:import namespace="http://schemas.microsoft.com/office/2006/documentManagement/types"/>
    <xsd:element name="Processus" ma:index="8" nillable="true" ma:displayName="Processus" ma:internalName="Processu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C7A8F-9755-42A0-844B-4AD918516A3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CD7B25-234A-48C9-B7A9-A41EEFC8D1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7D7672-4853-491D-B255-EA33F9C4D2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baba4-ddf1-4441-b192-378ce97d750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0B91CB1-1C4D-4A13-BDA3-96992885F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Dossier Technique ALTEN 2011</vt:lpstr>
    </vt:vector>
  </TitlesOfParts>
  <Company>ALTEN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Dossier Technique ALTEN 2011</dc:title>
  <dc:creator>ALTEN</dc:creator>
  <cp:lastModifiedBy>joanna08</cp:lastModifiedBy>
  <cp:revision>2</cp:revision>
  <cp:lastPrinted>2011-04-08T07:57:00Z</cp:lastPrinted>
  <dcterms:created xsi:type="dcterms:W3CDTF">2016-10-26T13:41:00Z</dcterms:created>
  <dcterms:modified xsi:type="dcterms:W3CDTF">2016-10-26T13:41:00Z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5000.00000000000</vt:lpwstr>
  </property>
</Properties>
</file>